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38" w:rsidRPr="00402538" w:rsidRDefault="00402538" w:rsidP="00402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b/>
          <w:caps/>
          <w:sz w:val="24"/>
          <w:szCs w:val="24"/>
        </w:rPr>
      </w:pPr>
    </w:p>
    <w:p w:rsidR="00402538" w:rsidRPr="00402538" w:rsidRDefault="00402538" w:rsidP="00402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caps/>
          <w:sz w:val="24"/>
          <w:szCs w:val="24"/>
        </w:rPr>
      </w:pPr>
      <w:r w:rsidRPr="00402538">
        <w:rPr>
          <w:b/>
          <w:caps/>
          <w:sz w:val="24"/>
          <w:szCs w:val="24"/>
        </w:rPr>
        <w:t>ANUNCIO</w:t>
      </w:r>
    </w:p>
    <w:p w:rsidR="00402538" w:rsidRDefault="00402538" w:rsidP="00402538">
      <w:pPr>
        <w:ind w:firstLine="567"/>
        <w:jc w:val="both"/>
        <w:rPr>
          <w:b/>
          <w:caps/>
          <w:sz w:val="22"/>
          <w:szCs w:val="22"/>
        </w:rPr>
      </w:pPr>
    </w:p>
    <w:p w:rsidR="00402538" w:rsidRPr="00402538" w:rsidRDefault="00402538" w:rsidP="00402538">
      <w:pPr>
        <w:ind w:firstLine="567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</w:t>
      </w:r>
      <w:r w:rsidRPr="00402538">
        <w:rPr>
          <w:sz w:val="22"/>
          <w:szCs w:val="22"/>
        </w:rPr>
        <w:t xml:space="preserve">or la </w:t>
      </w:r>
      <w:r>
        <w:rPr>
          <w:sz w:val="22"/>
          <w:szCs w:val="22"/>
        </w:rPr>
        <w:t>J</w:t>
      </w:r>
      <w:r w:rsidRPr="00402538">
        <w:rPr>
          <w:sz w:val="22"/>
          <w:szCs w:val="22"/>
        </w:rPr>
        <w:t xml:space="preserve">unta de </w:t>
      </w:r>
      <w:r>
        <w:rPr>
          <w:sz w:val="22"/>
          <w:szCs w:val="22"/>
        </w:rPr>
        <w:t>G</w:t>
      </w:r>
      <w:r w:rsidRPr="00402538">
        <w:rPr>
          <w:sz w:val="22"/>
          <w:szCs w:val="22"/>
        </w:rPr>
        <w:t xml:space="preserve">obierno </w:t>
      </w:r>
      <w:r>
        <w:rPr>
          <w:sz w:val="22"/>
          <w:szCs w:val="22"/>
        </w:rPr>
        <w:t>L</w:t>
      </w:r>
      <w:r w:rsidRPr="00402538">
        <w:rPr>
          <w:sz w:val="22"/>
          <w:szCs w:val="22"/>
        </w:rPr>
        <w:t>ocal, con fec</w:t>
      </w:r>
      <w:r>
        <w:rPr>
          <w:sz w:val="22"/>
          <w:szCs w:val="22"/>
        </w:rPr>
        <w:t>h</w:t>
      </w:r>
      <w:r w:rsidRPr="00402538">
        <w:rPr>
          <w:sz w:val="22"/>
          <w:szCs w:val="22"/>
        </w:rPr>
        <w:t>a 17 de noviembre de 20</w:t>
      </w:r>
      <w:r>
        <w:rPr>
          <w:sz w:val="22"/>
          <w:szCs w:val="22"/>
        </w:rPr>
        <w:t>1</w:t>
      </w:r>
      <w:r w:rsidRPr="00402538">
        <w:rPr>
          <w:sz w:val="22"/>
          <w:szCs w:val="22"/>
        </w:rPr>
        <w:t>7</w:t>
      </w:r>
      <w:r>
        <w:rPr>
          <w:sz w:val="22"/>
          <w:szCs w:val="22"/>
        </w:rPr>
        <w:t>, se acordó aprobar la siguientes Propuesta de:</w:t>
      </w:r>
    </w:p>
    <w:p w:rsidR="00402538" w:rsidRDefault="00402538" w:rsidP="00402538">
      <w:pPr>
        <w:ind w:firstLine="567"/>
        <w:jc w:val="both"/>
        <w:rPr>
          <w:b/>
          <w:caps/>
          <w:sz w:val="22"/>
          <w:szCs w:val="22"/>
        </w:rPr>
      </w:pPr>
    </w:p>
    <w:p w:rsidR="00402538" w:rsidRPr="00026AC9" w:rsidRDefault="00402538" w:rsidP="00402538">
      <w:pPr>
        <w:ind w:firstLine="567"/>
        <w:jc w:val="both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“</w:t>
      </w:r>
      <w:r w:rsidRPr="00026AC9">
        <w:rPr>
          <w:b/>
          <w:caps/>
          <w:sz w:val="22"/>
          <w:szCs w:val="22"/>
        </w:rPr>
        <w:t>aprobación provisional de solicitudes de subvenciONEs municipales a asociaciones culturaLES, educación y juventud 2017.</w:t>
      </w:r>
    </w:p>
    <w:p w:rsidR="00402538" w:rsidRPr="00026AC9" w:rsidRDefault="00402538" w:rsidP="00402538">
      <w:pPr>
        <w:ind w:firstLine="567"/>
        <w:jc w:val="both"/>
        <w:rPr>
          <w:b/>
          <w:caps/>
          <w:sz w:val="22"/>
          <w:szCs w:val="22"/>
        </w:rPr>
      </w:pP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>Vista la propuesta de resolución emitida por la concejalía de Cultura y Educación de fecha 10 de octubre de 2017, relativa a la propuesta de resolución provisional de las subvenciones municipales para asociaciones culturales, educación y juventud para el año 2017.</w:t>
      </w: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 xml:space="preserve">Visto el informe de Intervención de fecha 20 de octubre de 2017, así como lo establecido en </w:t>
      </w:r>
      <w:proofErr w:type="spellStart"/>
      <w:r w:rsidRPr="00026AC9">
        <w:rPr>
          <w:sz w:val="22"/>
          <w:szCs w:val="22"/>
        </w:rPr>
        <w:t>en</w:t>
      </w:r>
      <w:proofErr w:type="spellEnd"/>
      <w:r w:rsidRPr="00026AC9">
        <w:rPr>
          <w:sz w:val="22"/>
          <w:szCs w:val="22"/>
        </w:rPr>
        <w:t xml:space="preserve"> los apartados 8, 9 y 10 de las bases para dicha convocatoria de subvenciones.</w:t>
      </w: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 xml:space="preserve"> La Junta de Gobierno Local ACUERDA por unanimidad:</w:t>
      </w: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</w:p>
    <w:p w:rsidR="00402538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>PRIMERO.- Aprobar la propuesta de resolución PROVISIONAL de concesión de subvenciones  asociaciones culturales, educación y juventud para el año 2017 de ac</w:t>
      </w:r>
      <w:r>
        <w:rPr>
          <w:sz w:val="22"/>
          <w:szCs w:val="22"/>
        </w:rPr>
        <w:t>uerdo a la propuesta presentada:</w:t>
      </w:r>
    </w:p>
    <w:p w:rsidR="00402538" w:rsidRDefault="00402538" w:rsidP="0040253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7"/>
        <w:gridCol w:w="2285"/>
        <w:gridCol w:w="1071"/>
        <w:gridCol w:w="1636"/>
        <w:gridCol w:w="1641"/>
      </w:tblGrid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ASOCIACIÓN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NOMBRE DEL PROYECTO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TOTAL</w:t>
            </w:r>
          </w:p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PUNTOS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IMPORTE CONCEDIDO (Precio por punto 59,83€)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CANTIDAD SOLICITADA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CULTURAL REAL FAMILY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LAREDO REGGAE DUBPLATES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75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4.487,25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10.848,64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MÚSICO-CULTURAL BLOQUE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CULTURALES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75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4.487,25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15.800,00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UNATE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CULTURALES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2.393,20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157.740,00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JUVENIL EL AILA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 xml:space="preserve">SALIDAS MEDIOAMBIENTALES Y CONVICENCIAS 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1.600,00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CULTURAL AMIGOS DEL PATRIMONIO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PROGRAMACIÓN DE ACTIVIDADES CULTURALES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3.888,95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6.550,00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CORO DE CÁMARA CANTABRIA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V CONCIERTO VERANO Y 6 DE NAVIDAD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1.794,90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CORO JUVENIL AILA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DEL CORO JUVENIL EL AILA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3.888,95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7.360,00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AMONAVAL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ANUALES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LOS VENTOLINES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ESCUELA DE FOLKLORE CÁNTABRO Y DE LAREDO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3.888,95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LAS TEJAS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PILATES Y HIPOPRESIVO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500,00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COFRADÍA EL RESPIGO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PROGRAMA ANUAL ACTIVIDADES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2.800,00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2.800,00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 xml:space="preserve">PANCHONERAS DE </w:t>
            </w:r>
            <w:r w:rsidRPr="00232A51">
              <w:rPr>
                <w:sz w:val="18"/>
                <w:szCs w:val="18"/>
              </w:rPr>
              <w:lastRenderedPageBreak/>
              <w:t>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 xml:space="preserve">PROGRAMA ANUAL </w:t>
            </w:r>
            <w:r w:rsidRPr="00232A51">
              <w:rPr>
                <w:sz w:val="18"/>
                <w:szCs w:val="18"/>
              </w:rPr>
              <w:lastRenderedPageBreak/>
              <w:t>MUSICAL DE ACTIVIDADES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3.290,65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5.560,00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>ASOC. ESTRYMENS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CARMEN DE BIZET Y FOLKLORE ESPAÑOL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2.692,35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3.700,00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CULTURAL ESCOLANÍA SALVÉ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POR ESO ESTAMOS JUNTOS. V ANIVERSARIO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70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4.188,10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13.430,00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AC. SON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Y TALLER DE CONFECCIÓN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5.085,55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ALDABA TEATRO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CULTURALES TEATRO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3.290,65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4.800,00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AGRUPACIÓN MUSICAL OJÁNCANOS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ANIMACIÓN SOCIOCULTURAL Y MUSICAL DE FIESTAS</w:t>
            </w:r>
          </w:p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2.393,20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11.400,00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ASOCIACIÓN ENCUENTRO DE TUBAS/BOMBARDINO VILLA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4º ENCUENTRO TUBAS CBOMBARDINO Y TALLER VIENTO-METAL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2.692,35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15.240,00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AMIGOS BARRIO SAN LORENZO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FIESTAS DE SAN LORENZO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1.495,75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2.900,00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BAMBALÍN TEATRO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LUCES Y SOMBRAS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46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2.067,60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2.067,60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LA ALCÁNDARA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EXHIBICIÓN DE CETRERÍA Y CHARLAS EDUCATIVAS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1.196,60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ORQUESTA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ORQUES SINFÓNICA. ACTIVIDADES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12.000,00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VECINOS EL ENSANCHE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 FIESTAS DE VERANO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3.589,80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5.064,00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BANDA DE MÚSICA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BANDA DE MÚSICA DE LAREDO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2.094,05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A.C. EL PALENQUE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8ª RUTA TAPA Y RECREACIÓN CLASES SOCIALES/VIDA COTIDIANA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2.794,65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2.794,65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  <w:lang w:val="en-US"/>
              </w:rPr>
            </w:pPr>
            <w:r w:rsidRPr="00232A51">
              <w:rPr>
                <w:sz w:val="18"/>
                <w:szCs w:val="18"/>
                <w:lang w:val="en-US"/>
              </w:rPr>
              <w:t>A.C. SAN ROCK-E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7º CONCURSO POP-ROCK VILLA DE LAREDO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65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3.888,95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11.500,00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CULTURAL FILATÉLICA Y DE COLECCIONISMO SAN ROQUE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EXPOSICIÓN FILATÉLICA CAMINO DE SANTIAGO Y AÑO JUBILAR LEBANIEGO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2.150,00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CULTURAL SANJUANERAS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LAS SANJUANERAS Y FIESTAS DE SAN JUAN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1.196,60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2.600,00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DEL BARRIO SAN ANTONIO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FIESTAS DEL BARRIO SAN ANTONIO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ASOC. DEL MOVIMIENTO DE LAREDO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BAILES DE SALÓN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900,00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CEPA LAREDO (ESCUELA DE ADULTOS)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JORNADAS CULTURALES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1.749,90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3.920,00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AMPA COLEGIO PEPE ALBA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AMPA 2017 DEL AMPA PEPE ALBA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1.495,75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1.936,22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 xml:space="preserve">AMPA COLEGIO </w:t>
            </w:r>
            <w:r w:rsidRPr="00232A51">
              <w:rPr>
                <w:sz w:val="18"/>
                <w:szCs w:val="18"/>
              </w:rPr>
              <w:lastRenderedPageBreak/>
              <w:t>VILLA DEL MAR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 xml:space="preserve">ACTIVIDADES AMPA </w:t>
            </w:r>
            <w:r w:rsidRPr="00232A51">
              <w:rPr>
                <w:sz w:val="18"/>
                <w:szCs w:val="18"/>
              </w:rPr>
              <w:lastRenderedPageBreak/>
              <w:t>VILLA DEL MAR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1.986,61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lastRenderedPageBreak/>
              <w:t>ESCUELA OFICIAL DE IDIOMAS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ACTIVIDADES EXTRAESCOLARES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30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1.640,32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1.640,32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AMPA DEL IES FUENTE FRESNEDO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FIESTA NAVIDAD 2017 PARA ALUMNOS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500,00 (*)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AMPA DEL CEIP PABLO PICASSO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CURSO 2017-2018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1.495,75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5.000,00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AMPA SAN VICENTE DE PAÚL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VARIAS ACTIVIDADES 2017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897,45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3.706,00</w:t>
            </w:r>
          </w:p>
        </w:tc>
      </w:tr>
      <w:tr w:rsidR="00402538" w:rsidRPr="00232A51" w:rsidTr="0041017E">
        <w:tc>
          <w:tcPr>
            <w:tcW w:w="2087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AMPA MARTÍN SÁEZ</w:t>
            </w:r>
          </w:p>
        </w:tc>
        <w:tc>
          <w:tcPr>
            <w:tcW w:w="2285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SUMÉRGETE CONMIGO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25</w:t>
            </w:r>
          </w:p>
        </w:tc>
        <w:tc>
          <w:tcPr>
            <w:tcW w:w="1636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1.495,75</w:t>
            </w:r>
          </w:p>
        </w:tc>
        <w:tc>
          <w:tcPr>
            <w:tcW w:w="1641" w:type="dxa"/>
          </w:tcPr>
          <w:p w:rsidR="00402538" w:rsidRPr="00232A51" w:rsidRDefault="00402538" w:rsidP="0041017E">
            <w:pPr>
              <w:jc w:val="center"/>
              <w:rPr>
                <w:sz w:val="18"/>
                <w:szCs w:val="18"/>
              </w:rPr>
            </w:pPr>
            <w:r w:rsidRPr="00232A51">
              <w:rPr>
                <w:sz w:val="18"/>
                <w:szCs w:val="18"/>
              </w:rPr>
              <w:t>3.721,69</w:t>
            </w:r>
          </w:p>
        </w:tc>
      </w:tr>
      <w:tr w:rsidR="00402538" w:rsidRPr="00232A51" w:rsidTr="0041017E">
        <w:tc>
          <w:tcPr>
            <w:tcW w:w="4372" w:type="dxa"/>
            <w:gridSpan w:val="2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TOTAL PUNTOS E IMPORTE</w:t>
            </w:r>
          </w:p>
        </w:tc>
        <w:tc>
          <w:tcPr>
            <w:tcW w:w="1071" w:type="dxa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1.491</w:t>
            </w:r>
          </w:p>
        </w:tc>
        <w:tc>
          <w:tcPr>
            <w:tcW w:w="3277" w:type="dxa"/>
            <w:gridSpan w:val="2"/>
          </w:tcPr>
          <w:p w:rsidR="00402538" w:rsidRPr="00232A51" w:rsidRDefault="00402538" w:rsidP="0041017E">
            <w:pPr>
              <w:jc w:val="center"/>
              <w:rPr>
                <w:b/>
                <w:sz w:val="18"/>
                <w:szCs w:val="18"/>
              </w:rPr>
            </w:pPr>
            <w:r w:rsidRPr="00232A51">
              <w:rPr>
                <w:b/>
                <w:sz w:val="18"/>
                <w:szCs w:val="18"/>
              </w:rPr>
              <w:t>85.688,37</w:t>
            </w:r>
          </w:p>
        </w:tc>
      </w:tr>
    </w:tbl>
    <w:p w:rsidR="00402538" w:rsidRPr="006070E6" w:rsidRDefault="00402538" w:rsidP="00402538">
      <w:pPr>
        <w:jc w:val="both"/>
        <w:rPr>
          <w:sz w:val="22"/>
          <w:szCs w:val="22"/>
        </w:rPr>
      </w:pPr>
    </w:p>
    <w:p w:rsidR="00402538" w:rsidRDefault="00402538" w:rsidP="00402538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Las asociaciones cuyo importe a subvencionar figure con asterisco (*) percibirán como máximo el importe equivalente a lo solicitado, aun habiendo obtenido puntuaciones que les harían acreedores a mayores cantidades, todo ello en base a lo establecido en la Ordenanza General de Subvenciones del Ayuntamiento de Laredo y las Bases que regulan la presente convocatoria, que establecen que ninguna entidad solicitante podrá recibir un </w:t>
      </w:r>
      <w:proofErr w:type="spellStart"/>
      <w:r>
        <w:rPr>
          <w:sz w:val="22"/>
          <w:szCs w:val="22"/>
        </w:rPr>
        <w:t>imoprte</w:t>
      </w:r>
      <w:proofErr w:type="spellEnd"/>
      <w:r>
        <w:rPr>
          <w:sz w:val="22"/>
          <w:szCs w:val="22"/>
        </w:rPr>
        <w:t xml:space="preserve"> superior al 100% de la cantidad solicitada.</w:t>
      </w:r>
    </w:p>
    <w:p w:rsidR="00402538" w:rsidRPr="006070E6" w:rsidRDefault="00402538" w:rsidP="00402538">
      <w:pPr>
        <w:ind w:firstLine="360"/>
        <w:jc w:val="both"/>
        <w:rPr>
          <w:b/>
          <w:sz w:val="22"/>
          <w:szCs w:val="22"/>
        </w:rPr>
      </w:pP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 xml:space="preserve">SEGUNDO.- Publicar  el presente acuerdo en la página web municipal y tablón de anuncios, para que los interesados en el </w:t>
      </w:r>
      <w:r w:rsidRPr="00402538">
        <w:rPr>
          <w:b/>
          <w:sz w:val="22"/>
          <w:szCs w:val="22"/>
          <w:u w:val="single"/>
        </w:rPr>
        <w:t>plazo de diez días</w:t>
      </w:r>
      <w:r w:rsidRPr="00026AC9">
        <w:rPr>
          <w:sz w:val="22"/>
          <w:szCs w:val="22"/>
        </w:rPr>
        <w:t xml:space="preserve"> puedan presentar cuantas alegaciones estimen oportunas a la presente propuesta de resolución provisional.</w:t>
      </w: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</w:p>
    <w:p w:rsidR="00402538" w:rsidRPr="00026AC9" w:rsidRDefault="00402538" w:rsidP="00402538">
      <w:pPr>
        <w:ind w:firstLine="360"/>
        <w:jc w:val="both"/>
        <w:rPr>
          <w:sz w:val="22"/>
          <w:szCs w:val="22"/>
        </w:rPr>
      </w:pPr>
      <w:r w:rsidRPr="00026AC9">
        <w:rPr>
          <w:sz w:val="22"/>
          <w:szCs w:val="22"/>
        </w:rPr>
        <w:t>TERCERO.- Dar cuenta del presente acuerdo a las áreas de Intervención, Tesorería, así como a la Concejalía de Cultura y Educación.</w:t>
      </w:r>
    </w:p>
    <w:p w:rsidR="00EA5013" w:rsidRDefault="00EA5013" w:rsidP="004C1BEC">
      <w:pPr>
        <w:jc w:val="both"/>
      </w:pPr>
    </w:p>
    <w:p w:rsidR="00402538" w:rsidRDefault="00402538" w:rsidP="00402538">
      <w:pPr>
        <w:jc w:val="center"/>
      </w:pPr>
      <w:r>
        <w:t>Laredo, a 21 de noviembre de 2017</w:t>
      </w:r>
    </w:p>
    <w:p w:rsidR="00402538" w:rsidRDefault="00402538" w:rsidP="00402538">
      <w:pPr>
        <w:jc w:val="center"/>
      </w:pPr>
      <w:r>
        <w:t>EL ALCALDE,</w:t>
      </w:r>
    </w:p>
    <w:p w:rsidR="00402538" w:rsidRDefault="00402538" w:rsidP="00402538">
      <w:pPr>
        <w:jc w:val="center"/>
      </w:pPr>
    </w:p>
    <w:p w:rsidR="00402538" w:rsidRDefault="00402538" w:rsidP="00402538">
      <w:pPr>
        <w:jc w:val="center"/>
      </w:pPr>
    </w:p>
    <w:p w:rsidR="00402538" w:rsidRDefault="00402538" w:rsidP="00402538">
      <w:pPr>
        <w:jc w:val="center"/>
      </w:pPr>
    </w:p>
    <w:p w:rsidR="00402538" w:rsidRDefault="00402538" w:rsidP="00402538">
      <w:pPr>
        <w:jc w:val="center"/>
      </w:pPr>
    </w:p>
    <w:p w:rsidR="00402538" w:rsidRDefault="00402538" w:rsidP="00402538">
      <w:pPr>
        <w:jc w:val="center"/>
      </w:pPr>
      <w:r>
        <w:t>Fdo. Juan Ramón López Visitación</w:t>
      </w:r>
    </w:p>
    <w:sectPr w:rsidR="00402538" w:rsidSect="00876C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6E" w:rsidRDefault="0003386E" w:rsidP="00876CFE">
      <w:r>
        <w:separator/>
      </w:r>
    </w:p>
  </w:endnote>
  <w:endnote w:type="continuationSeparator" w:id="0">
    <w:p w:rsidR="0003386E" w:rsidRDefault="0003386E" w:rsidP="00876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Default="00876CF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Pr="00876CFE" w:rsidRDefault="0038371D" w:rsidP="00876CFE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37.9pt;margin-top:-2.4pt;width:503.5pt;height:.5pt;z-index:251658240" o:connectortype="straight"/>
      </w:pict>
    </w:r>
    <w:r w:rsidR="00876CFE" w:rsidRPr="00876CFE">
      <w:rPr>
        <w:sz w:val="16"/>
        <w:szCs w:val="16"/>
      </w:rPr>
      <w:t>Tel. 942 605 100   Fax: 942 607 603</w:t>
    </w:r>
  </w:p>
  <w:p w:rsidR="00876CFE" w:rsidRPr="00876CFE" w:rsidRDefault="00876CFE" w:rsidP="00876CFE">
    <w:pPr>
      <w:pStyle w:val="Piedepgina"/>
      <w:jc w:val="center"/>
      <w:rPr>
        <w:sz w:val="16"/>
        <w:szCs w:val="16"/>
      </w:rPr>
    </w:pPr>
    <w:r w:rsidRPr="00876CFE">
      <w:rPr>
        <w:sz w:val="16"/>
        <w:szCs w:val="16"/>
      </w:rPr>
      <w:t>Avda. España nº 6, planta primera 39770 LAREDO (Cantabria)</w:t>
    </w:r>
  </w:p>
  <w:p w:rsidR="00876CFE" w:rsidRDefault="0038371D" w:rsidP="00876CFE">
    <w:pPr>
      <w:pStyle w:val="Piedepgina"/>
      <w:jc w:val="center"/>
    </w:pPr>
    <w:hyperlink r:id="rId1" w:history="1">
      <w:r w:rsidR="00876CFE" w:rsidRPr="006A5269">
        <w:rPr>
          <w:rStyle w:val="Hipervnculo"/>
          <w:sz w:val="16"/>
          <w:szCs w:val="16"/>
        </w:rPr>
        <w:t>www.laredo.es</w:t>
      </w:r>
    </w:hyperlink>
    <w:r w:rsidR="00876CFE">
      <w:rPr>
        <w:sz w:val="16"/>
        <w:szCs w:val="16"/>
      </w:rPr>
      <w:t xml:space="preserve">   </w:t>
    </w:r>
    <w:r w:rsidR="00876CFE" w:rsidRPr="00876CFE">
      <w:rPr>
        <w:sz w:val="16"/>
        <w:szCs w:val="16"/>
      </w:rPr>
      <w:t xml:space="preserve">e-mail: </w:t>
    </w:r>
    <w:hyperlink r:id="rId2" w:history="1">
      <w:r w:rsidR="00876CFE" w:rsidRPr="00876CFE">
        <w:rPr>
          <w:rStyle w:val="Hipervnculo"/>
          <w:sz w:val="16"/>
          <w:szCs w:val="16"/>
        </w:rPr>
        <w:t>secretaria@laredo.es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Default="00876CF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6E" w:rsidRDefault="0003386E" w:rsidP="00876CFE">
      <w:r>
        <w:separator/>
      </w:r>
    </w:p>
  </w:footnote>
  <w:footnote w:type="continuationSeparator" w:id="0">
    <w:p w:rsidR="0003386E" w:rsidRDefault="0003386E" w:rsidP="00876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Default="00876CF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Default="00876CFE" w:rsidP="00876CFE">
    <w:pPr>
      <w:pStyle w:val="Encabezado"/>
      <w:tabs>
        <w:tab w:val="left" w:pos="567"/>
      </w:tabs>
    </w:pPr>
    <w:r w:rsidRPr="00876CFE">
      <w:rPr>
        <w:noProof/>
        <w:lang w:eastAsia="es-ES"/>
      </w:rPr>
      <w:drawing>
        <wp:inline distT="0" distB="0" distL="0" distR="0">
          <wp:extent cx="576933" cy="982133"/>
          <wp:effectExtent l="19050" t="0" r="0" b="0"/>
          <wp:docPr id="2" name="0 Imagen" descr="ESCUDO AYTO pequeñ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AYTO pequeñ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" cy="98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7BB5" w:rsidRPr="009F7BB5">
      <w:rPr>
        <w:noProof/>
        <w:lang w:eastAsia="es-ES"/>
      </w:rPr>
      <w:drawing>
        <wp:inline distT="0" distB="0" distL="0" distR="0">
          <wp:extent cx="967317" cy="884168"/>
          <wp:effectExtent l="19050" t="0" r="4233" b="0"/>
          <wp:docPr id="1" name="Imagen 1" descr="cid:image003.jpg@01D2A182.160A9B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id:image003.jpg@01D2A182.160A9B6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046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6CFE" w:rsidRDefault="00876CFE" w:rsidP="00876CFE">
    <w:pPr>
      <w:pStyle w:val="Encabezado"/>
      <w:ind w:left="-567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AYUNTAMIENTO DE LAREDO</w:t>
    </w:r>
  </w:p>
  <w:p w:rsidR="00E26A5B" w:rsidRDefault="00876CFE" w:rsidP="00E26A5B">
    <w:pPr>
      <w:pStyle w:val="Encabezado"/>
      <w:rPr>
        <w:rFonts w:ascii="Times New Roman" w:hAnsi="Times New Roman" w:cs="Times New Roman"/>
        <w:sz w:val="18"/>
        <w:szCs w:val="18"/>
      </w:rPr>
    </w:pPr>
    <w:r w:rsidRPr="00876CFE">
      <w:rPr>
        <w:rFonts w:ascii="Times New Roman" w:hAnsi="Times New Roman" w:cs="Times New Roman"/>
        <w:sz w:val="18"/>
        <w:szCs w:val="18"/>
      </w:rPr>
      <w:t>SECRETARIA</w:t>
    </w:r>
  </w:p>
  <w:p w:rsidR="00876CFE" w:rsidRPr="00E26A5B" w:rsidRDefault="00E26A5B" w:rsidP="00E26A5B">
    <w:pPr>
      <w:pStyle w:val="Encabezado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  <w:proofErr w:type="spellStart"/>
    <w:r>
      <w:rPr>
        <w:rFonts w:ascii="Times New Roman" w:hAnsi="Times New Roman" w:cs="Times New Roman"/>
        <w:sz w:val="18"/>
        <w:szCs w:val="18"/>
      </w:rPr>
      <w:t>Secret</w:t>
    </w:r>
    <w:proofErr w:type="spellEnd"/>
    <w:r>
      <w:rPr>
        <w:rFonts w:ascii="Times New Roman" w:hAnsi="Times New Roman" w:cs="Times New Roman"/>
        <w:sz w:val="18"/>
        <w:szCs w:val="18"/>
      </w:rPr>
      <w:t>/</w:t>
    </w:r>
    <w:r w:rsidR="00876CFE">
      <w:rPr>
        <w:rFonts w:ascii="Times New Roman" w:hAnsi="Times New Roman" w:cs="Times New Roman"/>
        <w:sz w:val="18"/>
        <w:szCs w:val="18"/>
      </w:rPr>
      <w:t>D</w:t>
    </w:r>
    <w:r>
      <w:rPr>
        <w:rFonts w:ascii="Times New Roman" w:hAnsi="Times New Roman" w:cs="Times New Roman"/>
        <w:sz w:val="18"/>
        <w:szCs w:val="18"/>
      </w:rPr>
      <w:t>OQ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FE" w:rsidRDefault="00876CF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386E"/>
    <w:rsid w:val="0003386E"/>
    <w:rsid w:val="000825DA"/>
    <w:rsid w:val="0038371D"/>
    <w:rsid w:val="00402538"/>
    <w:rsid w:val="004C1BEC"/>
    <w:rsid w:val="008700C5"/>
    <w:rsid w:val="00876CFE"/>
    <w:rsid w:val="009900C7"/>
    <w:rsid w:val="009F7BB5"/>
    <w:rsid w:val="00D44145"/>
    <w:rsid w:val="00E26A5B"/>
    <w:rsid w:val="00EA5013"/>
    <w:rsid w:val="00ED7A75"/>
    <w:rsid w:val="00FA35CD"/>
    <w:rsid w:val="00FE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76C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6CFE"/>
  </w:style>
  <w:style w:type="paragraph" w:styleId="Piedepgina">
    <w:name w:val="footer"/>
    <w:basedOn w:val="Normal"/>
    <w:link w:val="PiedepginaCar"/>
    <w:uiPriority w:val="99"/>
    <w:semiHidden/>
    <w:unhideWhenUsed/>
    <w:rsid w:val="00876C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6CFE"/>
  </w:style>
  <w:style w:type="paragraph" w:styleId="Textodeglobo">
    <w:name w:val="Balloon Text"/>
    <w:basedOn w:val="Normal"/>
    <w:link w:val="TextodegloboCar"/>
    <w:uiPriority w:val="99"/>
    <w:semiHidden/>
    <w:unhideWhenUsed/>
    <w:rsid w:val="00876C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CF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76C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laredo.es" TargetMode="External"/><Relationship Id="rId1" Type="http://schemas.openxmlformats.org/officeDocument/2006/relationships/hyperlink" Target="http://www.laredo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4326</Characters>
  <Application>Microsoft Office Word</Application>
  <DocSecurity>0</DocSecurity>
  <Lines>36</Lines>
  <Paragraphs>10</Paragraphs>
  <ScaleCrop>false</ScaleCrop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fini</dc:creator>
  <cp:lastModifiedBy>fini</cp:lastModifiedBy>
  <cp:revision>1</cp:revision>
  <dcterms:created xsi:type="dcterms:W3CDTF">2017-11-21T12:18:00Z</dcterms:created>
  <dcterms:modified xsi:type="dcterms:W3CDTF">2017-11-21T12:23:00Z</dcterms:modified>
</cp:coreProperties>
</file>