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503" w:rsidRDefault="009D7503" w:rsidP="009D7503">
      <w:pPr>
        <w:pStyle w:val="Normal0"/>
        <w:spacing w:after="0" w:line="240" w:lineRule="auto"/>
        <w:jc w:val="center"/>
        <w:rPr>
          <w:rFonts w:ascii="Times New Roman" w:hAnsi="Times New Roman" w:cs="Times New Roman"/>
          <w:bCs/>
          <w:sz w:val="24"/>
          <w:szCs w:val="24"/>
          <w:u w:val="single" w:color="231F20"/>
        </w:rPr>
      </w:pPr>
      <w:r>
        <w:rPr>
          <w:rFonts w:ascii="Times New Roman" w:hAnsi="Times New Roman" w:cs="Times New Roman"/>
          <w:bCs/>
          <w:sz w:val="24"/>
          <w:szCs w:val="24"/>
          <w:u w:val="single" w:color="231F20"/>
        </w:rPr>
        <w:t>ANEXO II</w:t>
      </w:r>
    </w:p>
    <w:p w:rsidR="009D7503" w:rsidRDefault="009D7503" w:rsidP="009D7503">
      <w:pPr>
        <w:pStyle w:val="Normal0"/>
        <w:spacing w:after="0" w:line="240" w:lineRule="auto"/>
        <w:jc w:val="center"/>
        <w:rPr>
          <w:rFonts w:ascii="Times New Roman" w:hAnsi="Times New Roman" w:cs="Times New Roman"/>
          <w:bCs/>
          <w:color w:val="EE0000"/>
          <w:sz w:val="24"/>
          <w:szCs w:val="24"/>
          <w:u w:val="single" w:color="231F20"/>
        </w:rPr>
      </w:pPr>
    </w:p>
    <w:p w:rsidR="009D7503" w:rsidRDefault="009D7503" w:rsidP="009D7503">
      <w:pPr>
        <w:pStyle w:val="Normal0"/>
        <w:spacing w:after="0" w:line="240" w:lineRule="auto"/>
        <w:jc w:val="center"/>
        <w:rPr>
          <w:rFonts w:ascii="Times New Roman" w:hAnsi="Times New Roman" w:cs="Times New Roman"/>
          <w:bCs/>
          <w:sz w:val="24"/>
          <w:szCs w:val="24"/>
          <w:u w:val="single" w:color="231F20"/>
        </w:rPr>
      </w:pPr>
      <w:r>
        <w:rPr>
          <w:rFonts w:ascii="Times New Roman" w:hAnsi="Times New Roman" w:cs="Times New Roman"/>
          <w:bCs/>
          <w:sz w:val="24"/>
          <w:szCs w:val="24"/>
          <w:u w:val="single" w:color="231F20"/>
        </w:rPr>
        <w:t>INSTANCIA</w:t>
      </w:r>
    </w:p>
    <w:p w:rsidR="009D7503" w:rsidRDefault="009D7503" w:rsidP="009D7503">
      <w:pPr>
        <w:pStyle w:val="Normal0"/>
        <w:spacing w:after="0" w:line="240" w:lineRule="auto"/>
        <w:jc w:val="center"/>
        <w:rPr>
          <w:rFonts w:ascii="Times New Roman" w:hAnsi="Times New Roman" w:cs="Times New Roman"/>
          <w:bCs/>
          <w:color w:val="EE0000"/>
          <w:sz w:val="24"/>
          <w:szCs w:val="24"/>
        </w:rPr>
      </w:pPr>
      <w:r>
        <w:rPr>
          <w:rFonts w:ascii="Times New Roman" w:hAnsi="Times New Roman" w:cs="Times New Roman"/>
          <w:bCs/>
          <w:color w:val="EE0000"/>
          <w:sz w:val="24"/>
          <w:szCs w:val="24"/>
        </w:rPr>
        <w:t xml:space="preserve"> </w:t>
      </w:r>
    </w:p>
    <w:p w:rsidR="009D7503" w:rsidRDefault="009D7503" w:rsidP="009D7503">
      <w:pPr>
        <w:pStyle w:val="Cuerpodeltexto2"/>
        <w:shd w:val="clear" w:color="auto" w:fill="auto"/>
        <w:spacing w:before="0" w:after="0" w:line="240" w:lineRule="auto"/>
        <w:rPr>
          <w:rFonts w:ascii="Times New Roman" w:hAnsi="Times New Roman" w:cs="Times New Roman"/>
          <w:bCs/>
          <w:w w:val="105"/>
          <w:sz w:val="24"/>
          <w:szCs w:val="24"/>
        </w:rPr>
      </w:pPr>
      <w:r>
        <w:rPr>
          <w:rFonts w:ascii="Times New Roman" w:hAnsi="Times New Roman" w:cs="Times New Roman"/>
          <w:bCs/>
          <w:sz w:val="24"/>
          <w:szCs w:val="24"/>
        </w:rPr>
        <w:t xml:space="preserve">SOLICITUD COMO ASPIRANTE A LA </w:t>
      </w:r>
      <w:r>
        <w:rPr>
          <w:rFonts w:ascii="Times New Roman" w:hAnsi="Times New Roman" w:cs="Times New Roman"/>
          <w:bCs/>
          <w:w w:val="105"/>
          <w:sz w:val="24"/>
          <w:szCs w:val="24"/>
        </w:rPr>
        <w:t>BOLSA DE TÉCNICOS DE ADMINISTRACIÓN GENERAL, ESCALA DE ADMINISTRACIÓN GENERAL, RAMA JURÍDICA, GRUPO A, MEDIANTE EL SISTEMA DE CONCURSO-OPOSICIÓN LIBRE</w:t>
      </w:r>
    </w:p>
    <w:p w:rsidR="009D7503" w:rsidRDefault="009D7503" w:rsidP="009D7503">
      <w:pPr>
        <w:pStyle w:val="Normal0"/>
        <w:tabs>
          <w:tab w:val="left" w:leader="dot" w:pos="5712"/>
        </w:tabs>
        <w:spacing w:after="0" w:line="240" w:lineRule="auto"/>
        <w:rPr>
          <w:rFonts w:ascii="Times New Roman" w:hAnsi="Times New Roman" w:cs="Times New Roman"/>
          <w:bCs/>
          <w:color w:val="EE0000"/>
          <w:spacing w:val="-2"/>
          <w:sz w:val="24"/>
          <w:szCs w:val="24"/>
        </w:rPr>
      </w:pPr>
    </w:p>
    <w:p w:rsidR="009D7503" w:rsidRDefault="009D7503" w:rsidP="009D7503">
      <w:pPr>
        <w:pStyle w:val="Normal0"/>
        <w:spacing w:after="0" w:line="240" w:lineRule="auto"/>
        <w:jc w:val="both"/>
        <w:rPr>
          <w:rFonts w:ascii="Times New Roman" w:hAnsi="Times New Roman" w:cs="Times New Roman"/>
          <w:bCs/>
          <w:sz w:val="24"/>
          <w:szCs w:val="24"/>
          <w:u w:val="single"/>
        </w:rPr>
      </w:pPr>
      <w:r>
        <w:rPr>
          <w:rFonts w:ascii="Times New Roman" w:hAnsi="Times New Roman" w:cs="Times New Roman"/>
          <w:bCs/>
          <w:sz w:val="24"/>
          <w:szCs w:val="24"/>
        </w:rPr>
        <w:tab/>
      </w:r>
      <w:r>
        <w:rPr>
          <w:rFonts w:ascii="Times New Roman" w:hAnsi="Times New Roman" w:cs="Times New Roman"/>
          <w:bCs/>
          <w:sz w:val="24"/>
          <w:szCs w:val="24"/>
          <w:u w:val="single"/>
        </w:rPr>
        <w:t>AL SR. ALCALDE DE LAREDO</w:t>
      </w:r>
    </w:p>
    <w:p w:rsidR="009D7503" w:rsidRDefault="009D7503" w:rsidP="009D7503">
      <w:pPr>
        <w:pStyle w:val="Normal0"/>
        <w:spacing w:after="0" w:line="240" w:lineRule="auto"/>
        <w:jc w:val="both"/>
        <w:rPr>
          <w:rFonts w:ascii="Times New Roman" w:hAnsi="Times New Roman" w:cs="Times New Roman"/>
          <w:bCs/>
          <w:color w:val="EE0000"/>
          <w:sz w:val="24"/>
          <w:szCs w:val="24"/>
          <w:u w:val="single"/>
        </w:rPr>
      </w:pPr>
    </w:p>
    <w:p w:rsidR="009D7503" w:rsidRDefault="009D7503" w:rsidP="009D7503">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D/Dª…………………………………………………………….., mayor de edad, con D.N.I. nº …………………………. y domicilio en ………………………………… ……………………. c/…………………………………………………………………… …………………… número ……….……. piso ………..; Teléfono……………………, correo electrónico ……………………………………………….., por medio del presente, comparece y, como mejor proceda, </w:t>
      </w:r>
    </w:p>
    <w:p w:rsidR="009D7503" w:rsidRDefault="009D7503" w:rsidP="009D7503">
      <w:pPr>
        <w:pStyle w:val="Normal0"/>
        <w:spacing w:after="0" w:line="240" w:lineRule="auto"/>
        <w:jc w:val="both"/>
        <w:rPr>
          <w:rFonts w:ascii="Times New Roman" w:hAnsi="Times New Roman" w:cs="Times New Roman"/>
          <w:bCs/>
          <w:color w:val="EE0000"/>
          <w:sz w:val="24"/>
          <w:szCs w:val="24"/>
        </w:rPr>
      </w:pPr>
    </w:p>
    <w:p w:rsidR="009D7503" w:rsidRDefault="009D7503" w:rsidP="009D7503">
      <w:pPr>
        <w:pStyle w:val="Normal0"/>
        <w:spacing w:after="0" w:line="240" w:lineRule="auto"/>
        <w:rPr>
          <w:rFonts w:ascii="Times New Roman" w:hAnsi="Times New Roman" w:cs="Times New Roman"/>
          <w:bCs/>
          <w:sz w:val="24"/>
          <w:szCs w:val="24"/>
        </w:rPr>
      </w:pPr>
      <w:r>
        <w:rPr>
          <w:rFonts w:ascii="Times New Roman" w:hAnsi="Times New Roman" w:cs="Times New Roman"/>
          <w:bCs/>
          <w:spacing w:val="-2"/>
          <w:sz w:val="24"/>
          <w:szCs w:val="24"/>
        </w:rPr>
        <w:tab/>
        <w:t>EXPONE:</w:t>
      </w:r>
    </w:p>
    <w:p w:rsidR="009D7503" w:rsidRDefault="009D7503" w:rsidP="009D7503">
      <w:pPr>
        <w:pStyle w:val="Textoindependiente"/>
        <w:rPr>
          <w:rFonts w:ascii="Times New Roman" w:hAnsi="Times New Roman" w:cs="Times New Roman"/>
          <w:bCs/>
          <w:color w:val="EE0000"/>
          <w:sz w:val="24"/>
          <w:szCs w:val="24"/>
        </w:rPr>
      </w:pPr>
    </w:p>
    <w:p w:rsidR="009D7503" w:rsidRDefault="009D7503" w:rsidP="009D7503">
      <w:pPr>
        <w:pStyle w:val="Cuerpodeltexto2"/>
        <w:shd w:val="clear" w:color="auto" w:fill="auto"/>
        <w:spacing w:before="0" w:after="0" w:line="240" w:lineRule="auto"/>
        <w:rPr>
          <w:rFonts w:ascii="Times New Roman" w:hAnsi="Times New Roman" w:cs="Times New Roman"/>
          <w:bCs/>
          <w:w w:val="105"/>
          <w:sz w:val="24"/>
          <w:szCs w:val="24"/>
        </w:rPr>
      </w:pPr>
      <w:r>
        <w:rPr>
          <w:rFonts w:ascii="Times New Roman" w:hAnsi="Times New Roman" w:cs="Times New Roman"/>
          <w:bCs/>
          <w:sz w:val="24"/>
          <w:szCs w:val="24"/>
        </w:rPr>
        <w:t>1.-</w:t>
      </w:r>
      <w:r>
        <w:rPr>
          <w:rFonts w:ascii="Times New Roman" w:hAnsi="Times New Roman" w:cs="Times New Roman"/>
          <w:bCs/>
          <w:spacing w:val="-14"/>
          <w:sz w:val="24"/>
          <w:szCs w:val="24"/>
        </w:rPr>
        <w:t xml:space="preserve"> </w:t>
      </w:r>
      <w:r>
        <w:rPr>
          <w:rFonts w:ascii="Times New Roman" w:hAnsi="Times New Roman" w:cs="Times New Roman"/>
          <w:bCs/>
          <w:sz w:val="24"/>
          <w:szCs w:val="24"/>
        </w:rPr>
        <w:t>Que</w:t>
      </w:r>
      <w:r>
        <w:rPr>
          <w:rFonts w:ascii="Times New Roman" w:hAnsi="Times New Roman" w:cs="Times New Roman"/>
          <w:bCs/>
          <w:spacing w:val="-13"/>
          <w:sz w:val="24"/>
          <w:szCs w:val="24"/>
        </w:rPr>
        <w:t xml:space="preserve"> </w:t>
      </w:r>
      <w:r>
        <w:rPr>
          <w:rFonts w:ascii="Times New Roman" w:hAnsi="Times New Roman" w:cs="Times New Roman"/>
          <w:bCs/>
          <w:sz w:val="24"/>
          <w:szCs w:val="24"/>
        </w:rPr>
        <w:t>tiene</w:t>
      </w:r>
      <w:r>
        <w:rPr>
          <w:rFonts w:ascii="Times New Roman" w:hAnsi="Times New Roman" w:cs="Times New Roman"/>
          <w:bCs/>
          <w:spacing w:val="-13"/>
          <w:sz w:val="24"/>
          <w:szCs w:val="24"/>
        </w:rPr>
        <w:t xml:space="preserve"> </w:t>
      </w:r>
      <w:r>
        <w:rPr>
          <w:rFonts w:ascii="Times New Roman" w:hAnsi="Times New Roman" w:cs="Times New Roman"/>
          <w:bCs/>
          <w:sz w:val="24"/>
          <w:szCs w:val="24"/>
        </w:rPr>
        <w:t>conocimiento</w:t>
      </w:r>
      <w:r>
        <w:rPr>
          <w:rFonts w:ascii="Times New Roman" w:hAnsi="Times New Roman" w:cs="Times New Roman"/>
          <w:bCs/>
          <w:spacing w:val="-13"/>
          <w:sz w:val="24"/>
          <w:szCs w:val="24"/>
        </w:rPr>
        <w:t xml:space="preserve"> </w:t>
      </w:r>
      <w:r>
        <w:rPr>
          <w:rFonts w:ascii="Times New Roman" w:hAnsi="Times New Roman" w:cs="Times New Roman"/>
          <w:bCs/>
          <w:sz w:val="24"/>
          <w:szCs w:val="24"/>
        </w:rPr>
        <w:t>de</w:t>
      </w:r>
      <w:r>
        <w:rPr>
          <w:rFonts w:ascii="Times New Roman" w:hAnsi="Times New Roman" w:cs="Times New Roman"/>
          <w:bCs/>
          <w:spacing w:val="-13"/>
          <w:sz w:val="24"/>
          <w:szCs w:val="24"/>
        </w:rPr>
        <w:t xml:space="preserve"> </w:t>
      </w:r>
      <w:r>
        <w:rPr>
          <w:rFonts w:ascii="Times New Roman" w:hAnsi="Times New Roman" w:cs="Times New Roman"/>
          <w:bCs/>
          <w:sz w:val="24"/>
          <w:szCs w:val="24"/>
        </w:rPr>
        <w:t>las</w:t>
      </w:r>
      <w:r>
        <w:rPr>
          <w:rFonts w:ascii="Times New Roman" w:hAnsi="Times New Roman" w:cs="Times New Roman"/>
          <w:bCs/>
          <w:spacing w:val="-14"/>
          <w:sz w:val="24"/>
          <w:szCs w:val="24"/>
        </w:rPr>
        <w:t xml:space="preserve"> </w:t>
      </w:r>
      <w:r>
        <w:rPr>
          <w:rFonts w:ascii="Times New Roman" w:hAnsi="Times New Roman" w:cs="Times New Roman"/>
          <w:bCs/>
          <w:sz w:val="24"/>
          <w:szCs w:val="24"/>
        </w:rPr>
        <w:t>Bases</w:t>
      </w:r>
      <w:r>
        <w:rPr>
          <w:rFonts w:ascii="Times New Roman" w:hAnsi="Times New Roman" w:cs="Times New Roman"/>
          <w:bCs/>
          <w:spacing w:val="-13"/>
          <w:sz w:val="24"/>
          <w:szCs w:val="24"/>
        </w:rPr>
        <w:t xml:space="preserve"> </w:t>
      </w:r>
      <w:r>
        <w:rPr>
          <w:rFonts w:ascii="Times New Roman" w:hAnsi="Times New Roman" w:cs="Times New Roman"/>
          <w:bCs/>
          <w:sz w:val="24"/>
          <w:szCs w:val="24"/>
        </w:rPr>
        <w:t>de</w:t>
      </w:r>
      <w:r>
        <w:rPr>
          <w:rFonts w:ascii="Times New Roman" w:hAnsi="Times New Roman" w:cs="Times New Roman"/>
          <w:bCs/>
          <w:spacing w:val="-13"/>
          <w:sz w:val="24"/>
          <w:szCs w:val="24"/>
        </w:rPr>
        <w:t xml:space="preserve"> </w:t>
      </w:r>
      <w:r>
        <w:rPr>
          <w:rFonts w:ascii="Times New Roman" w:hAnsi="Times New Roman" w:cs="Times New Roman"/>
          <w:bCs/>
          <w:sz w:val="24"/>
          <w:szCs w:val="24"/>
        </w:rPr>
        <w:t>la</w:t>
      </w:r>
      <w:r>
        <w:rPr>
          <w:rFonts w:ascii="Times New Roman" w:hAnsi="Times New Roman" w:cs="Times New Roman"/>
          <w:bCs/>
          <w:spacing w:val="-13"/>
          <w:sz w:val="24"/>
          <w:szCs w:val="24"/>
        </w:rPr>
        <w:t xml:space="preserve"> </w:t>
      </w:r>
      <w:r>
        <w:rPr>
          <w:rFonts w:ascii="Times New Roman" w:hAnsi="Times New Roman" w:cs="Times New Roman"/>
          <w:bCs/>
          <w:sz w:val="24"/>
          <w:szCs w:val="24"/>
        </w:rPr>
        <w:t>convocatoria</w:t>
      </w:r>
      <w:r>
        <w:rPr>
          <w:rFonts w:ascii="Times New Roman" w:hAnsi="Times New Roman" w:cs="Times New Roman"/>
          <w:bCs/>
          <w:spacing w:val="-13"/>
          <w:sz w:val="24"/>
          <w:szCs w:val="24"/>
        </w:rPr>
        <w:t xml:space="preserve"> </w:t>
      </w:r>
      <w:r>
        <w:rPr>
          <w:rFonts w:ascii="Times New Roman" w:hAnsi="Times New Roman" w:cs="Times New Roman"/>
          <w:bCs/>
          <w:sz w:val="24"/>
          <w:szCs w:val="24"/>
        </w:rPr>
        <w:t>con</w:t>
      </w:r>
      <w:r>
        <w:rPr>
          <w:rFonts w:ascii="Times New Roman" w:hAnsi="Times New Roman" w:cs="Times New Roman"/>
          <w:bCs/>
          <w:spacing w:val="-14"/>
          <w:sz w:val="24"/>
          <w:szCs w:val="24"/>
        </w:rPr>
        <w:t xml:space="preserve"> </w:t>
      </w:r>
      <w:r>
        <w:rPr>
          <w:rFonts w:ascii="Times New Roman" w:hAnsi="Times New Roman" w:cs="Times New Roman"/>
          <w:bCs/>
          <w:sz w:val="24"/>
          <w:szCs w:val="24"/>
        </w:rPr>
        <w:t>destino</w:t>
      </w:r>
      <w:r>
        <w:rPr>
          <w:rFonts w:ascii="Times New Roman" w:hAnsi="Times New Roman" w:cs="Times New Roman"/>
          <w:bCs/>
          <w:spacing w:val="-13"/>
          <w:sz w:val="24"/>
          <w:szCs w:val="24"/>
        </w:rPr>
        <w:t xml:space="preserve"> </w:t>
      </w:r>
      <w:r>
        <w:rPr>
          <w:rFonts w:ascii="Times New Roman" w:hAnsi="Times New Roman" w:cs="Times New Roman"/>
          <w:bCs/>
          <w:sz w:val="24"/>
          <w:szCs w:val="24"/>
        </w:rPr>
        <w:t>a</w:t>
      </w:r>
      <w:r>
        <w:rPr>
          <w:rFonts w:ascii="Times New Roman" w:hAnsi="Times New Roman" w:cs="Times New Roman"/>
          <w:bCs/>
          <w:spacing w:val="-13"/>
          <w:sz w:val="24"/>
          <w:szCs w:val="24"/>
        </w:rPr>
        <w:t xml:space="preserve"> </w:t>
      </w:r>
      <w:r>
        <w:rPr>
          <w:rFonts w:ascii="Times New Roman" w:hAnsi="Times New Roman" w:cs="Times New Roman"/>
          <w:bCs/>
          <w:sz w:val="24"/>
          <w:szCs w:val="24"/>
        </w:rPr>
        <w:t>la</w:t>
      </w:r>
      <w:r>
        <w:rPr>
          <w:rFonts w:ascii="Times New Roman" w:hAnsi="Times New Roman" w:cs="Times New Roman"/>
          <w:bCs/>
          <w:spacing w:val="-13"/>
          <w:sz w:val="24"/>
          <w:szCs w:val="24"/>
        </w:rPr>
        <w:t xml:space="preserve"> </w:t>
      </w:r>
      <w:r>
        <w:rPr>
          <w:rFonts w:ascii="Times New Roman" w:hAnsi="Times New Roman" w:cs="Times New Roman"/>
          <w:bCs/>
          <w:sz w:val="24"/>
          <w:szCs w:val="24"/>
        </w:rPr>
        <w:t>cobertura de</w:t>
      </w:r>
      <w:r>
        <w:rPr>
          <w:rFonts w:ascii="Times New Roman" w:hAnsi="Times New Roman" w:cs="Times New Roman"/>
          <w:bCs/>
          <w:spacing w:val="-12"/>
          <w:sz w:val="24"/>
          <w:szCs w:val="24"/>
        </w:rPr>
        <w:t xml:space="preserve"> </w:t>
      </w:r>
      <w:r>
        <w:rPr>
          <w:rFonts w:ascii="Times New Roman" w:hAnsi="Times New Roman" w:cs="Times New Roman"/>
          <w:bCs/>
          <w:w w:val="105"/>
          <w:sz w:val="24"/>
          <w:szCs w:val="24"/>
        </w:rPr>
        <w:t xml:space="preserve">bolsa de </w:t>
      </w:r>
      <w:proofErr w:type="spellStart"/>
      <w:r>
        <w:rPr>
          <w:rFonts w:ascii="Times New Roman" w:hAnsi="Times New Roman" w:cs="Times New Roman"/>
          <w:bCs/>
          <w:sz w:val="24"/>
          <w:szCs w:val="24"/>
        </w:rPr>
        <w:t>TECNICO</w:t>
      </w:r>
      <w:proofErr w:type="spellEnd"/>
      <w:r>
        <w:rPr>
          <w:rFonts w:ascii="Times New Roman" w:hAnsi="Times New Roman" w:cs="Times New Roman"/>
          <w:bCs/>
          <w:sz w:val="24"/>
          <w:szCs w:val="24"/>
        </w:rPr>
        <w:t xml:space="preserve"> DE ADMINISTRACIÓN GENERAL,</w:t>
      </w:r>
      <w:r>
        <w:rPr>
          <w:rFonts w:ascii="Times New Roman" w:hAnsi="Times New Roman" w:cs="Times New Roman"/>
          <w:bCs/>
          <w:spacing w:val="-11"/>
          <w:sz w:val="24"/>
          <w:szCs w:val="24"/>
        </w:rPr>
        <w:t xml:space="preserve"> </w:t>
      </w:r>
      <w:r>
        <w:rPr>
          <w:rFonts w:ascii="Times New Roman" w:hAnsi="Times New Roman" w:cs="Times New Roman"/>
          <w:bCs/>
          <w:sz w:val="24"/>
          <w:szCs w:val="24"/>
        </w:rPr>
        <w:t>encuadrada en la escala de Administración General, Rama Jurídica; Grupo A1 del Ayuntamiento</w:t>
      </w:r>
      <w:r>
        <w:rPr>
          <w:rFonts w:ascii="Times New Roman" w:hAnsi="Times New Roman" w:cs="Times New Roman"/>
          <w:bCs/>
          <w:spacing w:val="68"/>
          <w:sz w:val="24"/>
          <w:szCs w:val="24"/>
        </w:rPr>
        <w:t xml:space="preserve"> </w:t>
      </w:r>
      <w:r>
        <w:rPr>
          <w:rFonts w:ascii="Times New Roman" w:hAnsi="Times New Roman" w:cs="Times New Roman"/>
          <w:bCs/>
          <w:sz w:val="24"/>
          <w:szCs w:val="24"/>
        </w:rPr>
        <w:t>de</w:t>
      </w:r>
      <w:r>
        <w:rPr>
          <w:rFonts w:ascii="Times New Roman" w:hAnsi="Times New Roman" w:cs="Times New Roman"/>
          <w:bCs/>
          <w:spacing w:val="69"/>
          <w:sz w:val="24"/>
          <w:szCs w:val="24"/>
        </w:rPr>
        <w:t xml:space="preserve"> </w:t>
      </w:r>
      <w:r>
        <w:rPr>
          <w:rFonts w:ascii="Times New Roman" w:hAnsi="Times New Roman" w:cs="Times New Roman"/>
          <w:bCs/>
          <w:sz w:val="24"/>
          <w:szCs w:val="24"/>
        </w:rPr>
        <w:t>Laredo,</w:t>
      </w:r>
      <w:r>
        <w:rPr>
          <w:rFonts w:ascii="Times New Roman" w:hAnsi="Times New Roman" w:cs="Times New Roman"/>
          <w:bCs/>
          <w:spacing w:val="69"/>
          <w:sz w:val="24"/>
          <w:szCs w:val="24"/>
        </w:rPr>
        <w:t xml:space="preserve"> </w:t>
      </w:r>
      <w:r>
        <w:rPr>
          <w:rFonts w:ascii="Times New Roman" w:hAnsi="Times New Roman" w:cs="Times New Roman"/>
          <w:bCs/>
          <w:sz w:val="24"/>
          <w:szCs w:val="24"/>
        </w:rPr>
        <w:t>publicadas</w:t>
      </w:r>
      <w:r>
        <w:rPr>
          <w:rFonts w:ascii="Times New Roman" w:hAnsi="Times New Roman" w:cs="Times New Roman"/>
          <w:bCs/>
          <w:spacing w:val="68"/>
          <w:sz w:val="24"/>
          <w:szCs w:val="24"/>
        </w:rPr>
        <w:t xml:space="preserve"> </w:t>
      </w:r>
      <w:r>
        <w:rPr>
          <w:rFonts w:ascii="Times New Roman" w:hAnsi="Times New Roman" w:cs="Times New Roman"/>
          <w:bCs/>
          <w:sz w:val="24"/>
          <w:szCs w:val="24"/>
        </w:rPr>
        <w:t>en</w:t>
      </w:r>
      <w:r>
        <w:rPr>
          <w:rFonts w:ascii="Times New Roman" w:hAnsi="Times New Roman" w:cs="Times New Roman"/>
          <w:bCs/>
          <w:spacing w:val="70"/>
          <w:sz w:val="24"/>
          <w:szCs w:val="24"/>
        </w:rPr>
        <w:t xml:space="preserve"> </w:t>
      </w:r>
      <w:r>
        <w:rPr>
          <w:rFonts w:ascii="Times New Roman" w:hAnsi="Times New Roman" w:cs="Times New Roman"/>
          <w:bCs/>
          <w:sz w:val="24"/>
          <w:szCs w:val="24"/>
        </w:rPr>
        <w:t>el</w:t>
      </w:r>
      <w:r>
        <w:rPr>
          <w:rFonts w:ascii="Times New Roman" w:hAnsi="Times New Roman" w:cs="Times New Roman"/>
          <w:bCs/>
          <w:spacing w:val="70"/>
          <w:sz w:val="24"/>
          <w:szCs w:val="24"/>
        </w:rPr>
        <w:t xml:space="preserve"> </w:t>
      </w:r>
      <w:r>
        <w:rPr>
          <w:rFonts w:ascii="Times New Roman" w:hAnsi="Times New Roman" w:cs="Times New Roman"/>
          <w:bCs/>
          <w:sz w:val="24"/>
          <w:szCs w:val="24"/>
        </w:rPr>
        <w:t>BOC</w:t>
      </w:r>
      <w:r>
        <w:rPr>
          <w:rFonts w:ascii="Times New Roman" w:hAnsi="Times New Roman" w:cs="Times New Roman"/>
          <w:bCs/>
          <w:spacing w:val="69"/>
          <w:sz w:val="24"/>
          <w:szCs w:val="24"/>
        </w:rPr>
        <w:t xml:space="preserve"> </w:t>
      </w:r>
      <w:r>
        <w:rPr>
          <w:rFonts w:ascii="Times New Roman" w:hAnsi="Times New Roman" w:cs="Times New Roman"/>
          <w:bCs/>
          <w:spacing w:val="-5"/>
          <w:sz w:val="24"/>
          <w:szCs w:val="24"/>
        </w:rPr>
        <w:t>Nº</w:t>
      </w:r>
      <w:r>
        <w:rPr>
          <w:rFonts w:ascii="Times New Roman" w:hAnsi="Times New Roman" w:cs="Times New Roman"/>
          <w:bCs/>
          <w:sz w:val="24"/>
          <w:szCs w:val="24"/>
        </w:rPr>
        <w:tab/>
        <w:t xml:space="preserve">…… </w:t>
      </w:r>
      <w:r>
        <w:rPr>
          <w:rFonts w:ascii="Times New Roman" w:hAnsi="Times New Roman" w:cs="Times New Roman"/>
          <w:bCs/>
          <w:spacing w:val="-5"/>
          <w:sz w:val="24"/>
          <w:szCs w:val="24"/>
        </w:rPr>
        <w:t xml:space="preserve">de </w:t>
      </w:r>
      <w:r>
        <w:rPr>
          <w:rFonts w:ascii="Times New Roman" w:hAnsi="Times New Roman" w:cs="Times New Roman"/>
          <w:bCs/>
          <w:sz w:val="24"/>
          <w:szCs w:val="24"/>
        </w:rPr>
        <w:t>f</w:t>
      </w:r>
      <w:r>
        <w:rPr>
          <w:rFonts w:ascii="Times New Roman" w:hAnsi="Times New Roman" w:cs="Times New Roman"/>
          <w:bCs/>
          <w:spacing w:val="-2"/>
          <w:sz w:val="24"/>
          <w:szCs w:val="24"/>
        </w:rPr>
        <w:t xml:space="preserve">echa …… …………………………, </w:t>
      </w:r>
      <w:r>
        <w:rPr>
          <w:rFonts w:ascii="Times New Roman" w:hAnsi="Times New Roman" w:cs="Times New Roman"/>
          <w:bCs/>
          <w:sz w:val="24"/>
          <w:szCs w:val="24"/>
        </w:rPr>
        <w:t>así</w:t>
      </w:r>
      <w:r>
        <w:rPr>
          <w:rFonts w:ascii="Times New Roman" w:hAnsi="Times New Roman" w:cs="Times New Roman"/>
          <w:bCs/>
          <w:spacing w:val="8"/>
          <w:sz w:val="24"/>
          <w:szCs w:val="24"/>
        </w:rPr>
        <w:t xml:space="preserve"> </w:t>
      </w:r>
      <w:r>
        <w:rPr>
          <w:rFonts w:ascii="Times New Roman" w:hAnsi="Times New Roman" w:cs="Times New Roman"/>
          <w:bCs/>
          <w:sz w:val="24"/>
          <w:szCs w:val="24"/>
        </w:rPr>
        <w:t>como</w:t>
      </w:r>
      <w:r>
        <w:rPr>
          <w:rFonts w:ascii="Times New Roman" w:hAnsi="Times New Roman" w:cs="Times New Roman"/>
          <w:bCs/>
          <w:spacing w:val="6"/>
          <w:sz w:val="24"/>
          <w:szCs w:val="24"/>
        </w:rPr>
        <w:t xml:space="preserve"> </w:t>
      </w:r>
      <w:r>
        <w:rPr>
          <w:rFonts w:ascii="Times New Roman" w:hAnsi="Times New Roman" w:cs="Times New Roman"/>
          <w:bCs/>
          <w:sz w:val="24"/>
          <w:szCs w:val="24"/>
        </w:rPr>
        <w:t>de</w:t>
      </w:r>
      <w:r>
        <w:rPr>
          <w:rFonts w:ascii="Times New Roman" w:hAnsi="Times New Roman" w:cs="Times New Roman"/>
          <w:bCs/>
          <w:spacing w:val="7"/>
          <w:sz w:val="24"/>
          <w:szCs w:val="24"/>
        </w:rPr>
        <w:t xml:space="preserve"> </w:t>
      </w:r>
      <w:r>
        <w:rPr>
          <w:rFonts w:ascii="Times New Roman" w:hAnsi="Times New Roman" w:cs="Times New Roman"/>
          <w:bCs/>
          <w:sz w:val="24"/>
          <w:szCs w:val="24"/>
        </w:rPr>
        <w:t>la</w:t>
      </w:r>
      <w:r>
        <w:rPr>
          <w:rFonts w:ascii="Times New Roman" w:hAnsi="Times New Roman" w:cs="Times New Roman"/>
          <w:bCs/>
          <w:spacing w:val="6"/>
          <w:sz w:val="24"/>
          <w:szCs w:val="24"/>
        </w:rPr>
        <w:t xml:space="preserve"> </w:t>
      </w:r>
      <w:r>
        <w:rPr>
          <w:rFonts w:ascii="Times New Roman" w:hAnsi="Times New Roman" w:cs="Times New Roman"/>
          <w:bCs/>
          <w:sz w:val="24"/>
          <w:szCs w:val="24"/>
        </w:rPr>
        <w:t>convocatoria</w:t>
      </w:r>
      <w:r>
        <w:rPr>
          <w:rFonts w:ascii="Times New Roman" w:hAnsi="Times New Roman" w:cs="Times New Roman"/>
          <w:bCs/>
          <w:spacing w:val="5"/>
          <w:sz w:val="24"/>
          <w:szCs w:val="24"/>
        </w:rPr>
        <w:t xml:space="preserve"> </w:t>
      </w:r>
      <w:r>
        <w:rPr>
          <w:rFonts w:ascii="Times New Roman" w:hAnsi="Times New Roman" w:cs="Times New Roman"/>
          <w:bCs/>
          <w:sz w:val="24"/>
          <w:szCs w:val="24"/>
        </w:rPr>
        <w:t>por</w:t>
      </w:r>
      <w:r>
        <w:rPr>
          <w:rFonts w:ascii="Times New Roman" w:hAnsi="Times New Roman" w:cs="Times New Roman"/>
          <w:bCs/>
          <w:spacing w:val="7"/>
          <w:sz w:val="24"/>
          <w:szCs w:val="24"/>
        </w:rPr>
        <w:t xml:space="preserve"> </w:t>
      </w:r>
      <w:r>
        <w:rPr>
          <w:rFonts w:ascii="Times New Roman" w:hAnsi="Times New Roman" w:cs="Times New Roman"/>
          <w:bCs/>
          <w:sz w:val="24"/>
          <w:szCs w:val="24"/>
        </w:rPr>
        <w:t>la</w:t>
      </w:r>
      <w:r>
        <w:rPr>
          <w:rFonts w:ascii="Times New Roman" w:hAnsi="Times New Roman" w:cs="Times New Roman"/>
          <w:bCs/>
          <w:spacing w:val="6"/>
          <w:sz w:val="24"/>
          <w:szCs w:val="24"/>
        </w:rPr>
        <w:t xml:space="preserve"> </w:t>
      </w:r>
      <w:r>
        <w:rPr>
          <w:rFonts w:ascii="Times New Roman" w:hAnsi="Times New Roman" w:cs="Times New Roman"/>
          <w:bCs/>
          <w:sz w:val="24"/>
          <w:szCs w:val="24"/>
        </w:rPr>
        <w:t>que</w:t>
      </w:r>
      <w:r>
        <w:rPr>
          <w:rFonts w:ascii="Times New Roman" w:hAnsi="Times New Roman" w:cs="Times New Roman"/>
          <w:bCs/>
          <w:spacing w:val="5"/>
          <w:sz w:val="24"/>
          <w:szCs w:val="24"/>
        </w:rPr>
        <w:t xml:space="preserve"> </w:t>
      </w:r>
      <w:r>
        <w:rPr>
          <w:rFonts w:ascii="Times New Roman" w:hAnsi="Times New Roman" w:cs="Times New Roman"/>
          <w:bCs/>
          <w:sz w:val="24"/>
          <w:szCs w:val="24"/>
        </w:rPr>
        <w:t>se</w:t>
      </w:r>
      <w:r>
        <w:rPr>
          <w:rFonts w:ascii="Times New Roman" w:hAnsi="Times New Roman" w:cs="Times New Roman"/>
          <w:bCs/>
          <w:spacing w:val="5"/>
          <w:sz w:val="24"/>
          <w:szCs w:val="24"/>
        </w:rPr>
        <w:t xml:space="preserve"> </w:t>
      </w:r>
      <w:r>
        <w:rPr>
          <w:rFonts w:ascii="Times New Roman" w:hAnsi="Times New Roman" w:cs="Times New Roman"/>
          <w:bCs/>
          <w:sz w:val="24"/>
          <w:szCs w:val="24"/>
        </w:rPr>
        <w:t>abre</w:t>
      </w:r>
      <w:r>
        <w:rPr>
          <w:rFonts w:ascii="Times New Roman" w:hAnsi="Times New Roman" w:cs="Times New Roman"/>
          <w:bCs/>
          <w:spacing w:val="7"/>
          <w:sz w:val="24"/>
          <w:szCs w:val="24"/>
        </w:rPr>
        <w:t xml:space="preserve"> </w:t>
      </w:r>
      <w:r>
        <w:rPr>
          <w:rFonts w:ascii="Times New Roman" w:hAnsi="Times New Roman" w:cs="Times New Roman"/>
          <w:bCs/>
          <w:sz w:val="24"/>
          <w:szCs w:val="24"/>
        </w:rPr>
        <w:t>el</w:t>
      </w:r>
      <w:r>
        <w:rPr>
          <w:rFonts w:ascii="Times New Roman" w:hAnsi="Times New Roman" w:cs="Times New Roman"/>
          <w:bCs/>
          <w:spacing w:val="7"/>
          <w:sz w:val="24"/>
          <w:szCs w:val="24"/>
        </w:rPr>
        <w:t xml:space="preserve"> </w:t>
      </w:r>
      <w:r>
        <w:rPr>
          <w:rFonts w:ascii="Times New Roman" w:hAnsi="Times New Roman" w:cs="Times New Roman"/>
          <w:bCs/>
          <w:sz w:val="24"/>
          <w:szCs w:val="24"/>
        </w:rPr>
        <w:t>plazo</w:t>
      </w:r>
      <w:r>
        <w:rPr>
          <w:rFonts w:ascii="Times New Roman" w:hAnsi="Times New Roman" w:cs="Times New Roman"/>
          <w:bCs/>
          <w:spacing w:val="6"/>
          <w:sz w:val="24"/>
          <w:szCs w:val="24"/>
        </w:rPr>
        <w:t xml:space="preserve"> </w:t>
      </w:r>
      <w:r>
        <w:rPr>
          <w:rFonts w:ascii="Times New Roman" w:hAnsi="Times New Roman" w:cs="Times New Roman"/>
          <w:bCs/>
          <w:spacing w:val="-5"/>
          <w:sz w:val="24"/>
          <w:szCs w:val="24"/>
        </w:rPr>
        <w:t xml:space="preserve">de </w:t>
      </w:r>
      <w:r>
        <w:rPr>
          <w:rFonts w:ascii="Times New Roman" w:hAnsi="Times New Roman" w:cs="Times New Roman"/>
          <w:bCs/>
          <w:sz w:val="24"/>
          <w:szCs w:val="24"/>
        </w:rPr>
        <w:t>presentación</w:t>
      </w:r>
      <w:r>
        <w:rPr>
          <w:rFonts w:ascii="Times New Roman" w:hAnsi="Times New Roman" w:cs="Times New Roman"/>
          <w:bCs/>
          <w:spacing w:val="20"/>
          <w:sz w:val="24"/>
          <w:szCs w:val="24"/>
        </w:rPr>
        <w:t xml:space="preserve"> </w:t>
      </w:r>
      <w:r>
        <w:rPr>
          <w:rFonts w:ascii="Times New Roman" w:hAnsi="Times New Roman" w:cs="Times New Roman"/>
          <w:bCs/>
          <w:sz w:val="24"/>
          <w:szCs w:val="24"/>
        </w:rPr>
        <w:t>de</w:t>
      </w:r>
      <w:r>
        <w:rPr>
          <w:rFonts w:ascii="Times New Roman" w:hAnsi="Times New Roman" w:cs="Times New Roman"/>
          <w:bCs/>
          <w:spacing w:val="22"/>
          <w:sz w:val="24"/>
          <w:szCs w:val="24"/>
        </w:rPr>
        <w:t xml:space="preserve"> </w:t>
      </w:r>
      <w:r>
        <w:rPr>
          <w:rFonts w:ascii="Times New Roman" w:hAnsi="Times New Roman" w:cs="Times New Roman"/>
          <w:bCs/>
          <w:sz w:val="24"/>
          <w:szCs w:val="24"/>
        </w:rPr>
        <w:t>solicitudes,</w:t>
      </w:r>
      <w:r>
        <w:rPr>
          <w:rFonts w:ascii="Times New Roman" w:hAnsi="Times New Roman" w:cs="Times New Roman"/>
          <w:bCs/>
          <w:spacing w:val="22"/>
          <w:sz w:val="24"/>
          <w:szCs w:val="24"/>
        </w:rPr>
        <w:t xml:space="preserve"> </w:t>
      </w:r>
      <w:r>
        <w:rPr>
          <w:rFonts w:ascii="Times New Roman" w:hAnsi="Times New Roman" w:cs="Times New Roman"/>
          <w:bCs/>
          <w:sz w:val="24"/>
          <w:szCs w:val="24"/>
        </w:rPr>
        <w:t>publicada</w:t>
      </w:r>
      <w:r>
        <w:rPr>
          <w:rFonts w:ascii="Times New Roman" w:hAnsi="Times New Roman" w:cs="Times New Roman"/>
          <w:bCs/>
          <w:spacing w:val="20"/>
          <w:sz w:val="24"/>
          <w:szCs w:val="24"/>
        </w:rPr>
        <w:t xml:space="preserve"> </w:t>
      </w:r>
      <w:r>
        <w:rPr>
          <w:rFonts w:ascii="Times New Roman" w:hAnsi="Times New Roman" w:cs="Times New Roman"/>
          <w:bCs/>
          <w:sz w:val="24"/>
          <w:szCs w:val="24"/>
        </w:rPr>
        <w:t>en</w:t>
      </w:r>
      <w:r>
        <w:rPr>
          <w:rFonts w:ascii="Times New Roman" w:hAnsi="Times New Roman" w:cs="Times New Roman"/>
          <w:bCs/>
          <w:spacing w:val="23"/>
          <w:sz w:val="24"/>
          <w:szCs w:val="24"/>
        </w:rPr>
        <w:t xml:space="preserve"> </w:t>
      </w:r>
      <w:r>
        <w:rPr>
          <w:rFonts w:ascii="Times New Roman" w:hAnsi="Times New Roman" w:cs="Times New Roman"/>
          <w:bCs/>
          <w:sz w:val="24"/>
          <w:szCs w:val="24"/>
        </w:rPr>
        <w:t>el</w:t>
      </w:r>
      <w:r>
        <w:rPr>
          <w:rFonts w:ascii="Times New Roman" w:hAnsi="Times New Roman" w:cs="Times New Roman"/>
          <w:bCs/>
          <w:spacing w:val="22"/>
          <w:sz w:val="24"/>
          <w:szCs w:val="24"/>
        </w:rPr>
        <w:t xml:space="preserve"> </w:t>
      </w:r>
      <w:r>
        <w:rPr>
          <w:rFonts w:ascii="Times New Roman" w:hAnsi="Times New Roman" w:cs="Times New Roman"/>
          <w:bCs/>
          <w:sz w:val="24"/>
          <w:szCs w:val="24"/>
        </w:rPr>
        <w:t>«Boletín</w:t>
      </w:r>
      <w:r>
        <w:rPr>
          <w:rFonts w:ascii="Times New Roman" w:hAnsi="Times New Roman" w:cs="Times New Roman"/>
          <w:bCs/>
          <w:spacing w:val="21"/>
          <w:sz w:val="24"/>
          <w:szCs w:val="24"/>
        </w:rPr>
        <w:t xml:space="preserve"> </w:t>
      </w:r>
      <w:r>
        <w:rPr>
          <w:rFonts w:ascii="Times New Roman" w:hAnsi="Times New Roman" w:cs="Times New Roman"/>
          <w:bCs/>
          <w:sz w:val="24"/>
          <w:szCs w:val="24"/>
        </w:rPr>
        <w:t>Oficial</w:t>
      </w:r>
      <w:r>
        <w:rPr>
          <w:rFonts w:ascii="Times New Roman" w:hAnsi="Times New Roman" w:cs="Times New Roman"/>
          <w:bCs/>
          <w:spacing w:val="22"/>
          <w:sz w:val="24"/>
          <w:szCs w:val="24"/>
        </w:rPr>
        <w:t xml:space="preserve"> </w:t>
      </w:r>
      <w:r>
        <w:rPr>
          <w:rFonts w:ascii="Times New Roman" w:hAnsi="Times New Roman" w:cs="Times New Roman"/>
          <w:bCs/>
          <w:sz w:val="24"/>
          <w:szCs w:val="24"/>
        </w:rPr>
        <w:t>del</w:t>
      </w:r>
      <w:r>
        <w:rPr>
          <w:rFonts w:ascii="Times New Roman" w:hAnsi="Times New Roman" w:cs="Times New Roman"/>
          <w:bCs/>
          <w:spacing w:val="21"/>
          <w:sz w:val="24"/>
          <w:szCs w:val="24"/>
        </w:rPr>
        <w:t xml:space="preserve"> </w:t>
      </w:r>
      <w:r>
        <w:rPr>
          <w:rFonts w:ascii="Times New Roman" w:hAnsi="Times New Roman" w:cs="Times New Roman"/>
          <w:bCs/>
          <w:sz w:val="24"/>
          <w:szCs w:val="24"/>
        </w:rPr>
        <w:t>Estado»</w:t>
      </w:r>
      <w:r>
        <w:rPr>
          <w:rFonts w:ascii="Times New Roman" w:hAnsi="Times New Roman" w:cs="Times New Roman"/>
          <w:bCs/>
          <w:spacing w:val="22"/>
          <w:sz w:val="24"/>
          <w:szCs w:val="24"/>
        </w:rPr>
        <w:t xml:space="preserve"> </w:t>
      </w:r>
      <w:r>
        <w:rPr>
          <w:rFonts w:ascii="Times New Roman" w:hAnsi="Times New Roman" w:cs="Times New Roman"/>
          <w:bCs/>
          <w:spacing w:val="-2"/>
          <w:sz w:val="24"/>
          <w:szCs w:val="24"/>
        </w:rPr>
        <w:t>número</w:t>
      </w:r>
      <w:r>
        <w:rPr>
          <w:rFonts w:ascii="Times New Roman" w:hAnsi="Times New Roman" w:cs="Times New Roman"/>
          <w:bCs/>
          <w:sz w:val="24"/>
          <w:szCs w:val="24"/>
        </w:rPr>
        <w:t xml:space="preserve"> …........,</w:t>
      </w:r>
      <w:r>
        <w:rPr>
          <w:rFonts w:ascii="Times New Roman" w:hAnsi="Times New Roman" w:cs="Times New Roman"/>
          <w:bCs/>
          <w:spacing w:val="-12"/>
          <w:sz w:val="24"/>
          <w:szCs w:val="24"/>
        </w:rPr>
        <w:t xml:space="preserve"> </w:t>
      </w:r>
      <w:r>
        <w:rPr>
          <w:rFonts w:ascii="Times New Roman" w:hAnsi="Times New Roman" w:cs="Times New Roman"/>
          <w:bCs/>
          <w:sz w:val="24"/>
          <w:szCs w:val="24"/>
        </w:rPr>
        <w:t>de</w:t>
      </w:r>
      <w:r>
        <w:rPr>
          <w:rFonts w:ascii="Times New Roman" w:hAnsi="Times New Roman" w:cs="Times New Roman"/>
          <w:bCs/>
          <w:spacing w:val="-12"/>
          <w:sz w:val="24"/>
          <w:szCs w:val="24"/>
        </w:rPr>
        <w:t xml:space="preserve"> </w:t>
      </w:r>
      <w:r>
        <w:rPr>
          <w:rFonts w:ascii="Times New Roman" w:hAnsi="Times New Roman" w:cs="Times New Roman"/>
          <w:bCs/>
          <w:sz w:val="24"/>
          <w:szCs w:val="24"/>
        </w:rPr>
        <w:t>fecha</w:t>
      </w:r>
      <w:r>
        <w:rPr>
          <w:rFonts w:ascii="Times New Roman" w:hAnsi="Times New Roman" w:cs="Times New Roman"/>
          <w:bCs/>
          <w:spacing w:val="-12"/>
          <w:sz w:val="24"/>
          <w:szCs w:val="24"/>
        </w:rPr>
        <w:t xml:space="preserve"> </w:t>
      </w:r>
      <w:r>
        <w:rPr>
          <w:rFonts w:ascii="Times New Roman" w:hAnsi="Times New Roman" w:cs="Times New Roman"/>
          <w:bCs/>
          <w:spacing w:val="-2"/>
          <w:sz w:val="24"/>
          <w:szCs w:val="24"/>
        </w:rPr>
        <w:t>.......................</w:t>
      </w:r>
    </w:p>
    <w:p w:rsidR="009D7503" w:rsidRDefault="009D7503" w:rsidP="009D7503">
      <w:pPr>
        <w:pStyle w:val="Textoindependiente"/>
        <w:rPr>
          <w:rFonts w:ascii="Times New Roman" w:hAnsi="Times New Roman" w:cs="Times New Roman"/>
          <w:bCs/>
          <w:color w:val="EE0000"/>
          <w:sz w:val="24"/>
          <w:szCs w:val="24"/>
        </w:rPr>
      </w:pPr>
    </w:p>
    <w:p w:rsidR="009D7503" w:rsidRDefault="009D7503" w:rsidP="009D7503">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Que quien suscribe manifiesta reunir, al momento de la presentación de esta solicitud, los requisitos que en la Base Segunda de la Convocatoria se exigen a los aspirantes. Requisitos que caso de ser propuesto para el nombramiento como Técnico de Administración General, Rama Jurídica, acreditaré en tiempo y forma.</w:t>
      </w:r>
    </w:p>
    <w:p w:rsidR="009D7503" w:rsidRDefault="009D7503" w:rsidP="009D7503">
      <w:pPr>
        <w:pStyle w:val="Normal0"/>
        <w:spacing w:after="0" w:line="240" w:lineRule="auto"/>
        <w:jc w:val="both"/>
        <w:rPr>
          <w:rFonts w:ascii="Times New Roman" w:hAnsi="Times New Roman" w:cs="Times New Roman"/>
          <w:bCs/>
          <w:color w:val="EE0000"/>
          <w:sz w:val="24"/>
          <w:szCs w:val="24"/>
        </w:rPr>
      </w:pPr>
    </w:p>
    <w:p w:rsidR="009D7503" w:rsidRDefault="009D7503" w:rsidP="009D7503">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Que quien suscribe está interesado en participar como aspirante a las pruebas selectivas objeto de la convocatoria, cuyas bases acepta.</w:t>
      </w:r>
    </w:p>
    <w:p w:rsidR="009D7503" w:rsidRDefault="009D7503" w:rsidP="009D7503">
      <w:pPr>
        <w:pStyle w:val="Normal0"/>
        <w:spacing w:after="0" w:line="240" w:lineRule="auto"/>
        <w:jc w:val="both"/>
        <w:rPr>
          <w:rFonts w:ascii="Times New Roman" w:hAnsi="Times New Roman" w:cs="Times New Roman"/>
          <w:bCs/>
          <w:color w:val="EE0000"/>
          <w:sz w:val="24"/>
          <w:szCs w:val="24"/>
        </w:rPr>
      </w:pPr>
    </w:p>
    <w:p w:rsidR="009D7503" w:rsidRDefault="009D7503" w:rsidP="009D7503">
      <w:pPr>
        <w:pStyle w:val="Normal0"/>
        <w:tabs>
          <w:tab w:val="left" w:pos="2258"/>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pacing w:val="-14"/>
          <w:sz w:val="24"/>
          <w:szCs w:val="24"/>
        </w:rPr>
        <w:t xml:space="preserve"> </w:t>
      </w:r>
      <w:r>
        <w:rPr>
          <w:rFonts w:ascii="Times New Roman" w:hAnsi="Times New Roman" w:cs="Times New Roman"/>
          <w:bCs/>
          <w:sz w:val="24"/>
          <w:szCs w:val="24"/>
        </w:rPr>
        <w:t>Que adjunto a la presente solicitud los siguientes DOCUMENTOS:</w:t>
      </w:r>
    </w:p>
    <w:p w:rsidR="009D7503" w:rsidRDefault="009D7503" w:rsidP="009D7503">
      <w:pPr>
        <w:pStyle w:val="Prrafodelista"/>
        <w:numPr>
          <w:ilvl w:val="1"/>
          <w:numId w:val="1"/>
        </w:numPr>
        <w:tabs>
          <w:tab w:val="left" w:pos="2258"/>
        </w:tabs>
        <w:ind w:left="284" w:hanging="284"/>
        <w:rPr>
          <w:rFonts w:ascii="Times New Roman" w:hAnsi="Times New Roman" w:cs="Times New Roman"/>
          <w:bCs/>
          <w:sz w:val="24"/>
          <w:szCs w:val="24"/>
        </w:rPr>
      </w:pPr>
      <w:r>
        <w:rPr>
          <w:rFonts w:ascii="Times New Roman" w:hAnsi="Times New Roman" w:cs="Times New Roman"/>
          <w:bCs/>
          <w:w w:val="105"/>
          <w:sz w:val="24"/>
          <w:szCs w:val="24"/>
        </w:rPr>
        <w:t>Fotocopia</w:t>
      </w:r>
      <w:r>
        <w:rPr>
          <w:rFonts w:ascii="Times New Roman" w:hAnsi="Times New Roman" w:cs="Times New Roman"/>
          <w:bCs/>
          <w:spacing w:val="5"/>
          <w:w w:val="105"/>
          <w:sz w:val="24"/>
          <w:szCs w:val="24"/>
        </w:rPr>
        <w:t xml:space="preserve"> </w:t>
      </w:r>
      <w:r>
        <w:rPr>
          <w:rFonts w:ascii="Times New Roman" w:hAnsi="Times New Roman" w:cs="Times New Roman"/>
          <w:bCs/>
          <w:w w:val="105"/>
          <w:sz w:val="24"/>
          <w:szCs w:val="24"/>
        </w:rPr>
        <w:t>del</w:t>
      </w:r>
      <w:r>
        <w:rPr>
          <w:rFonts w:ascii="Times New Roman" w:hAnsi="Times New Roman" w:cs="Times New Roman"/>
          <w:bCs/>
          <w:spacing w:val="6"/>
          <w:w w:val="105"/>
          <w:sz w:val="24"/>
          <w:szCs w:val="24"/>
        </w:rPr>
        <w:t xml:space="preserve"> </w:t>
      </w:r>
      <w:r>
        <w:rPr>
          <w:rFonts w:ascii="Times New Roman" w:hAnsi="Times New Roman" w:cs="Times New Roman"/>
          <w:bCs/>
          <w:w w:val="105"/>
          <w:sz w:val="24"/>
          <w:szCs w:val="24"/>
        </w:rPr>
        <w:t>DNI</w:t>
      </w:r>
      <w:r>
        <w:rPr>
          <w:rFonts w:ascii="Times New Roman" w:hAnsi="Times New Roman" w:cs="Times New Roman"/>
          <w:bCs/>
          <w:spacing w:val="3"/>
          <w:w w:val="105"/>
          <w:sz w:val="24"/>
          <w:szCs w:val="24"/>
        </w:rPr>
        <w:t xml:space="preserve"> </w:t>
      </w:r>
      <w:r>
        <w:rPr>
          <w:rFonts w:ascii="Times New Roman" w:hAnsi="Times New Roman" w:cs="Times New Roman"/>
          <w:bCs/>
          <w:w w:val="105"/>
          <w:sz w:val="24"/>
          <w:szCs w:val="24"/>
        </w:rPr>
        <w:t>(en</w:t>
      </w:r>
      <w:r>
        <w:rPr>
          <w:rFonts w:ascii="Times New Roman" w:hAnsi="Times New Roman" w:cs="Times New Roman"/>
          <w:bCs/>
          <w:spacing w:val="5"/>
          <w:w w:val="105"/>
          <w:sz w:val="24"/>
          <w:szCs w:val="24"/>
        </w:rPr>
        <w:t xml:space="preserve"> </w:t>
      </w:r>
      <w:r>
        <w:rPr>
          <w:rFonts w:ascii="Times New Roman" w:hAnsi="Times New Roman" w:cs="Times New Roman"/>
          <w:bCs/>
          <w:spacing w:val="-2"/>
          <w:w w:val="105"/>
          <w:sz w:val="24"/>
          <w:szCs w:val="24"/>
        </w:rPr>
        <w:t>vigor)</w:t>
      </w:r>
    </w:p>
    <w:p w:rsidR="009D7503" w:rsidRDefault="009D7503" w:rsidP="009D7503">
      <w:pPr>
        <w:pStyle w:val="Prrafodelista"/>
        <w:numPr>
          <w:ilvl w:val="1"/>
          <w:numId w:val="1"/>
        </w:numPr>
        <w:tabs>
          <w:tab w:val="left" w:pos="2258"/>
        </w:tabs>
        <w:ind w:left="284" w:hanging="284"/>
        <w:rPr>
          <w:rFonts w:ascii="Times New Roman" w:hAnsi="Times New Roman" w:cs="Times New Roman"/>
          <w:bCs/>
          <w:sz w:val="24"/>
          <w:szCs w:val="24"/>
        </w:rPr>
      </w:pPr>
      <w:r>
        <w:rPr>
          <w:rFonts w:ascii="Times New Roman" w:hAnsi="Times New Roman" w:cs="Times New Roman"/>
          <w:bCs/>
          <w:w w:val="105"/>
          <w:sz w:val="24"/>
          <w:szCs w:val="24"/>
        </w:rPr>
        <w:t>Fotocopia</w:t>
      </w:r>
      <w:r>
        <w:rPr>
          <w:rFonts w:ascii="Times New Roman" w:hAnsi="Times New Roman" w:cs="Times New Roman"/>
          <w:bCs/>
          <w:spacing w:val="76"/>
          <w:w w:val="105"/>
          <w:sz w:val="24"/>
          <w:szCs w:val="24"/>
        </w:rPr>
        <w:t xml:space="preserve"> </w:t>
      </w:r>
      <w:r>
        <w:rPr>
          <w:rFonts w:ascii="Times New Roman" w:hAnsi="Times New Roman" w:cs="Times New Roman"/>
          <w:bCs/>
          <w:w w:val="105"/>
          <w:sz w:val="24"/>
          <w:szCs w:val="24"/>
        </w:rPr>
        <w:t>de</w:t>
      </w:r>
      <w:r>
        <w:rPr>
          <w:rFonts w:ascii="Times New Roman" w:hAnsi="Times New Roman" w:cs="Times New Roman"/>
          <w:bCs/>
          <w:spacing w:val="77"/>
          <w:w w:val="105"/>
          <w:sz w:val="24"/>
          <w:szCs w:val="24"/>
        </w:rPr>
        <w:t xml:space="preserve"> </w:t>
      </w:r>
      <w:r>
        <w:rPr>
          <w:rFonts w:ascii="Times New Roman" w:hAnsi="Times New Roman" w:cs="Times New Roman"/>
          <w:bCs/>
          <w:w w:val="105"/>
          <w:sz w:val="24"/>
          <w:szCs w:val="24"/>
        </w:rPr>
        <w:t>la</w:t>
      </w:r>
      <w:r>
        <w:rPr>
          <w:rFonts w:ascii="Times New Roman" w:hAnsi="Times New Roman" w:cs="Times New Roman"/>
          <w:bCs/>
          <w:spacing w:val="76"/>
          <w:w w:val="105"/>
          <w:sz w:val="24"/>
          <w:szCs w:val="24"/>
        </w:rPr>
        <w:t xml:space="preserve"> </w:t>
      </w:r>
      <w:r>
        <w:rPr>
          <w:rFonts w:ascii="Times New Roman" w:hAnsi="Times New Roman" w:cs="Times New Roman"/>
          <w:bCs/>
          <w:w w:val="105"/>
          <w:sz w:val="24"/>
          <w:szCs w:val="24"/>
        </w:rPr>
        <w:t>titulación</w:t>
      </w:r>
      <w:r>
        <w:rPr>
          <w:rFonts w:ascii="Times New Roman" w:hAnsi="Times New Roman" w:cs="Times New Roman"/>
          <w:bCs/>
          <w:spacing w:val="75"/>
          <w:w w:val="105"/>
          <w:sz w:val="24"/>
          <w:szCs w:val="24"/>
        </w:rPr>
        <w:t xml:space="preserve"> </w:t>
      </w:r>
      <w:r>
        <w:rPr>
          <w:rFonts w:ascii="Times New Roman" w:hAnsi="Times New Roman" w:cs="Times New Roman"/>
          <w:bCs/>
          <w:w w:val="105"/>
          <w:sz w:val="24"/>
          <w:szCs w:val="24"/>
        </w:rPr>
        <w:t>exigida</w:t>
      </w:r>
      <w:r>
        <w:rPr>
          <w:rFonts w:ascii="Times New Roman" w:hAnsi="Times New Roman" w:cs="Times New Roman"/>
          <w:bCs/>
          <w:spacing w:val="76"/>
          <w:w w:val="105"/>
          <w:sz w:val="24"/>
          <w:szCs w:val="24"/>
        </w:rPr>
        <w:t xml:space="preserve"> </w:t>
      </w:r>
      <w:r>
        <w:rPr>
          <w:rFonts w:ascii="Times New Roman" w:hAnsi="Times New Roman" w:cs="Times New Roman"/>
          <w:bCs/>
          <w:w w:val="105"/>
          <w:sz w:val="24"/>
          <w:szCs w:val="24"/>
        </w:rPr>
        <w:t>para</w:t>
      </w:r>
      <w:r>
        <w:rPr>
          <w:rFonts w:ascii="Times New Roman" w:hAnsi="Times New Roman" w:cs="Times New Roman"/>
          <w:bCs/>
          <w:spacing w:val="78"/>
          <w:w w:val="105"/>
          <w:sz w:val="24"/>
          <w:szCs w:val="24"/>
        </w:rPr>
        <w:t xml:space="preserve"> </w:t>
      </w:r>
      <w:r>
        <w:rPr>
          <w:rFonts w:ascii="Times New Roman" w:hAnsi="Times New Roman" w:cs="Times New Roman"/>
          <w:bCs/>
          <w:w w:val="105"/>
          <w:sz w:val="24"/>
          <w:szCs w:val="24"/>
        </w:rPr>
        <w:t>tomar</w:t>
      </w:r>
      <w:r>
        <w:rPr>
          <w:rFonts w:ascii="Times New Roman" w:hAnsi="Times New Roman" w:cs="Times New Roman"/>
          <w:bCs/>
          <w:spacing w:val="76"/>
          <w:w w:val="105"/>
          <w:sz w:val="24"/>
          <w:szCs w:val="24"/>
        </w:rPr>
        <w:t xml:space="preserve"> </w:t>
      </w:r>
      <w:r>
        <w:rPr>
          <w:rFonts w:ascii="Times New Roman" w:hAnsi="Times New Roman" w:cs="Times New Roman"/>
          <w:bCs/>
          <w:w w:val="105"/>
          <w:sz w:val="24"/>
          <w:szCs w:val="24"/>
        </w:rPr>
        <w:t>parte</w:t>
      </w:r>
      <w:r>
        <w:rPr>
          <w:rFonts w:ascii="Times New Roman" w:hAnsi="Times New Roman" w:cs="Times New Roman"/>
          <w:bCs/>
          <w:spacing w:val="76"/>
          <w:w w:val="105"/>
          <w:sz w:val="24"/>
          <w:szCs w:val="24"/>
        </w:rPr>
        <w:t xml:space="preserve"> </w:t>
      </w:r>
      <w:r>
        <w:rPr>
          <w:rFonts w:ascii="Times New Roman" w:hAnsi="Times New Roman" w:cs="Times New Roman"/>
          <w:bCs/>
          <w:w w:val="105"/>
          <w:sz w:val="24"/>
          <w:szCs w:val="24"/>
        </w:rPr>
        <w:t>en</w:t>
      </w:r>
      <w:r>
        <w:rPr>
          <w:rFonts w:ascii="Times New Roman" w:hAnsi="Times New Roman" w:cs="Times New Roman"/>
          <w:bCs/>
          <w:spacing w:val="77"/>
          <w:w w:val="105"/>
          <w:sz w:val="24"/>
          <w:szCs w:val="24"/>
        </w:rPr>
        <w:t xml:space="preserve"> </w:t>
      </w:r>
      <w:r>
        <w:rPr>
          <w:rFonts w:ascii="Times New Roman" w:hAnsi="Times New Roman" w:cs="Times New Roman"/>
          <w:bCs/>
          <w:w w:val="105"/>
          <w:sz w:val="24"/>
          <w:szCs w:val="24"/>
        </w:rPr>
        <w:t xml:space="preserve">la </w:t>
      </w:r>
      <w:r>
        <w:rPr>
          <w:rFonts w:ascii="Times New Roman" w:hAnsi="Times New Roman" w:cs="Times New Roman"/>
          <w:bCs/>
          <w:spacing w:val="-2"/>
          <w:w w:val="105"/>
          <w:sz w:val="24"/>
          <w:szCs w:val="24"/>
        </w:rPr>
        <w:t>convocatoria.</w:t>
      </w:r>
    </w:p>
    <w:p w:rsidR="009D7503" w:rsidRDefault="009D7503" w:rsidP="009D7503">
      <w:pPr>
        <w:pStyle w:val="Prrafodelista"/>
        <w:numPr>
          <w:ilvl w:val="1"/>
          <w:numId w:val="1"/>
        </w:numPr>
        <w:tabs>
          <w:tab w:val="left" w:pos="2258"/>
        </w:tabs>
        <w:ind w:left="284" w:hanging="284"/>
        <w:rPr>
          <w:rFonts w:ascii="Times New Roman" w:hAnsi="Times New Roman" w:cs="Times New Roman"/>
          <w:bCs/>
          <w:sz w:val="24"/>
          <w:szCs w:val="24"/>
        </w:rPr>
      </w:pPr>
      <w:r>
        <w:rPr>
          <w:rFonts w:ascii="Times New Roman" w:hAnsi="Times New Roman" w:cs="Times New Roman"/>
          <w:bCs/>
          <w:sz w:val="24"/>
          <w:szCs w:val="24"/>
        </w:rPr>
        <w:t>Anexo III. Modelo de autorización de utilización de datos personales.</w:t>
      </w:r>
    </w:p>
    <w:p w:rsidR="009D7503" w:rsidRDefault="009D7503" w:rsidP="009D7503">
      <w:pPr>
        <w:pStyle w:val="Prrafodelista"/>
        <w:numPr>
          <w:ilvl w:val="1"/>
          <w:numId w:val="1"/>
        </w:numPr>
        <w:tabs>
          <w:tab w:val="left" w:pos="2258"/>
        </w:tabs>
        <w:ind w:left="284" w:hanging="284"/>
        <w:rPr>
          <w:rFonts w:ascii="Times New Roman" w:hAnsi="Times New Roman" w:cs="Times New Roman"/>
          <w:bCs/>
          <w:sz w:val="24"/>
          <w:szCs w:val="24"/>
        </w:rPr>
      </w:pPr>
      <w:r>
        <w:rPr>
          <w:rFonts w:ascii="Times New Roman" w:hAnsi="Times New Roman" w:cs="Times New Roman"/>
          <w:bCs/>
          <w:w w:val="105"/>
          <w:sz w:val="24"/>
          <w:szCs w:val="24"/>
        </w:rPr>
        <w:t>Documentos acreditativos de los méritos alegados a la fase de concurso.</w:t>
      </w:r>
    </w:p>
    <w:p w:rsidR="009D7503" w:rsidRDefault="009D7503" w:rsidP="009D7503">
      <w:pPr>
        <w:pStyle w:val="Prrafodelista"/>
        <w:numPr>
          <w:ilvl w:val="1"/>
          <w:numId w:val="1"/>
        </w:numPr>
        <w:tabs>
          <w:tab w:val="left" w:pos="2258"/>
        </w:tabs>
        <w:ind w:left="284" w:hanging="284"/>
        <w:rPr>
          <w:rFonts w:ascii="Times New Roman" w:hAnsi="Times New Roman" w:cs="Times New Roman"/>
          <w:bCs/>
          <w:sz w:val="24"/>
          <w:szCs w:val="24"/>
        </w:rPr>
      </w:pPr>
      <w:r>
        <w:rPr>
          <w:rFonts w:ascii="Times New Roman" w:hAnsi="Times New Roman" w:cs="Times New Roman"/>
          <w:bCs/>
          <w:w w:val="105"/>
          <w:sz w:val="24"/>
          <w:szCs w:val="24"/>
        </w:rPr>
        <w:t xml:space="preserve">Justificante del abono de las tasas de inscripción para tomar parte en los procesos selectivos a puestos de trabajo en el Ayuntamiento de Laredo, por importe de 31,62.- euros de acuerdo con lo establecido en la Ordenanza Fiscal. </w:t>
      </w:r>
      <w:r>
        <w:rPr>
          <w:rFonts w:ascii="Times New Roman" w:hAnsi="Times New Roman" w:cs="Times New Roman"/>
          <w:bCs/>
          <w:sz w:val="24"/>
          <w:szCs w:val="24"/>
        </w:rPr>
        <w:t>En el justificante de ingreso deberá constar el nombre y apellidos del aspirante y el número de expediente de la convocatoria de acceso a empleo público.</w:t>
      </w:r>
    </w:p>
    <w:p w:rsidR="009D7503" w:rsidRDefault="009D7503" w:rsidP="009D7503">
      <w:pPr>
        <w:pStyle w:val="Normal0"/>
        <w:spacing w:after="0" w:line="240" w:lineRule="auto"/>
        <w:jc w:val="both"/>
        <w:rPr>
          <w:rFonts w:ascii="Times New Roman" w:hAnsi="Times New Roman" w:cs="Times New Roman"/>
          <w:bCs/>
          <w:sz w:val="24"/>
          <w:szCs w:val="24"/>
        </w:rPr>
      </w:pPr>
    </w:p>
    <w:p w:rsidR="009D7503" w:rsidRDefault="009D7503" w:rsidP="009D7503">
      <w:pPr>
        <w:pStyle w:val="Normal0"/>
        <w:spacing w:after="0" w:line="240" w:lineRule="auto"/>
        <w:jc w:val="both"/>
        <w:rPr>
          <w:rFonts w:ascii="Times New Roman" w:hAnsi="Times New Roman" w:cs="Times New Roman"/>
          <w:bCs/>
          <w:color w:val="EE0000"/>
          <w:sz w:val="24"/>
          <w:szCs w:val="24"/>
        </w:rPr>
      </w:pPr>
      <w:r>
        <w:rPr>
          <w:rFonts w:ascii="Times New Roman" w:hAnsi="Times New Roman" w:cs="Times New Roman"/>
          <w:bCs/>
          <w:sz w:val="24"/>
          <w:szCs w:val="24"/>
        </w:rPr>
        <w:t xml:space="preserve">5.- Que quien esto suscribe tiene conocimiento de que la presente Bolsa podrá ser utilizada como Bolsa de empleo por aquellos otros Ayuntamientos de Cantabria con los cuales el Ayuntamiento de Laredo tenga firmado, o pueda firmar, convenio de </w:t>
      </w:r>
      <w:r>
        <w:rPr>
          <w:rFonts w:ascii="Times New Roman" w:hAnsi="Times New Roman" w:cs="Times New Roman"/>
          <w:bCs/>
          <w:sz w:val="24"/>
          <w:szCs w:val="24"/>
        </w:rPr>
        <w:lastRenderedPageBreak/>
        <w:t>colaboración para el uso común de Bolsas de Empleo, siempre que queden garantizados los principios de igualdad, mérito, capacidad y publicidad</w:t>
      </w:r>
    </w:p>
    <w:p w:rsidR="009D7503" w:rsidRDefault="009D7503" w:rsidP="009D7503">
      <w:pPr>
        <w:pStyle w:val="Normal0"/>
        <w:spacing w:after="0" w:line="240" w:lineRule="auto"/>
        <w:jc w:val="both"/>
        <w:rPr>
          <w:rFonts w:ascii="Times New Roman" w:hAnsi="Times New Roman" w:cs="Times New Roman"/>
          <w:bCs/>
          <w:color w:val="EE0000"/>
          <w:sz w:val="24"/>
          <w:szCs w:val="24"/>
        </w:rPr>
      </w:pPr>
    </w:p>
    <w:p w:rsidR="009D7503" w:rsidRDefault="009D7503" w:rsidP="009D7503">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Por todo lo anteriormente expuesto,</w:t>
      </w:r>
    </w:p>
    <w:p w:rsidR="009D7503" w:rsidRDefault="009D7503" w:rsidP="009D7503">
      <w:pPr>
        <w:pStyle w:val="Normal0"/>
        <w:spacing w:after="0" w:line="240" w:lineRule="auto"/>
        <w:jc w:val="both"/>
        <w:rPr>
          <w:rFonts w:ascii="Times New Roman" w:hAnsi="Times New Roman" w:cs="Times New Roman"/>
          <w:bCs/>
          <w:sz w:val="24"/>
          <w:szCs w:val="24"/>
        </w:rPr>
      </w:pPr>
    </w:p>
    <w:p w:rsidR="009D7503" w:rsidRDefault="009D7503" w:rsidP="009D7503">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SOLICITA:</w:t>
      </w:r>
    </w:p>
    <w:p w:rsidR="009D7503" w:rsidRDefault="009D7503" w:rsidP="009D7503">
      <w:pPr>
        <w:pStyle w:val="Normal0"/>
        <w:spacing w:after="0" w:line="240" w:lineRule="auto"/>
        <w:jc w:val="both"/>
        <w:rPr>
          <w:rFonts w:ascii="Times New Roman" w:hAnsi="Times New Roman" w:cs="Times New Roman"/>
          <w:bCs/>
          <w:sz w:val="24"/>
          <w:szCs w:val="24"/>
        </w:rPr>
      </w:pPr>
    </w:p>
    <w:p w:rsidR="009D7503" w:rsidRDefault="009D7503" w:rsidP="009D7503">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Se tenga por presentado en tiempo y forma el presente escrito y los documentos que al mismo se adjunta, y por formulada solicitud para participar como aspirante en las pruebas selectivas a que anteriormente se hace referencia.</w:t>
      </w:r>
    </w:p>
    <w:p w:rsidR="009D7503" w:rsidRDefault="009D7503" w:rsidP="009D7503">
      <w:pPr>
        <w:pStyle w:val="Normal0"/>
        <w:spacing w:after="0" w:line="240" w:lineRule="auto"/>
        <w:jc w:val="both"/>
        <w:rPr>
          <w:rFonts w:ascii="Times New Roman" w:hAnsi="Times New Roman" w:cs="Times New Roman"/>
          <w:bCs/>
          <w:color w:val="EE0000"/>
          <w:sz w:val="24"/>
          <w:szCs w:val="24"/>
        </w:rPr>
      </w:pPr>
    </w:p>
    <w:p w:rsidR="009D7503" w:rsidRDefault="009D7503" w:rsidP="009D7503">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En Laredo a…….. </w:t>
      </w:r>
      <w:proofErr w:type="gramStart"/>
      <w:r>
        <w:rPr>
          <w:rFonts w:ascii="Times New Roman" w:hAnsi="Times New Roman" w:cs="Times New Roman"/>
          <w:bCs/>
          <w:sz w:val="24"/>
          <w:szCs w:val="24"/>
        </w:rPr>
        <w:t>de</w:t>
      </w:r>
      <w:proofErr w:type="gramEnd"/>
      <w:r>
        <w:rPr>
          <w:rFonts w:ascii="Times New Roman" w:hAnsi="Times New Roman" w:cs="Times New Roman"/>
          <w:bCs/>
          <w:sz w:val="24"/>
          <w:szCs w:val="24"/>
        </w:rPr>
        <w:t xml:space="preserve"> …………………….. </w:t>
      </w:r>
      <w:proofErr w:type="gramStart"/>
      <w:r>
        <w:rPr>
          <w:rFonts w:ascii="Times New Roman" w:hAnsi="Times New Roman" w:cs="Times New Roman"/>
          <w:bCs/>
          <w:sz w:val="24"/>
          <w:szCs w:val="24"/>
        </w:rPr>
        <w:t>de</w:t>
      </w:r>
      <w:proofErr w:type="gramEnd"/>
      <w:r>
        <w:rPr>
          <w:rFonts w:ascii="Times New Roman" w:hAnsi="Times New Roman" w:cs="Times New Roman"/>
          <w:bCs/>
          <w:sz w:val="24"/>
          <w:szCs w:val="24"/>
        </w:rPr>
        <w:t xml:space="preserve"> 20…..</w:t>
      </w:r>
    </w:p>
    <w:p w:rsidR="009D7503" w:rsidRDefault="009D7503" w:rsidP="009D7503">
      <w:pPr>
        <w:pStyle w:val="Normal0"/>
        <w:spacing w:after="0" w:line="240" w:lineRule="auto"/>
        <w:rPr>
          <w:rFonts w:ascii="Times New Roman" w:hAnsi="Times New Roman" w:cs="Times New Roman"/>
          <w:bCs/>
          <w:sz w:val="24"/>
          <w:szCs w:val="24"/>
        </w:rPr>
      </w:pPr>
    </w:p>
    <w:p w:rsidR="009D7503" w:rsidRDefault="009D7503" w:rsidP="009D7503">
      <w:pPr>
        <w:pStyle w:val="Normal0"/>
        <w:spacing w:after="0" w:line="240" w:lineRule="auto"/>
        <w:rPr>
          <w:rFonts w:ascii="Times New Roman" w:hAnsi="Times New Roman" w:cs="Times New Roman"/>
          <w:bCs/>
          <w:sz w:val="24"/>
          <w:szCs w:val="24"/>
        </w:rPr>
      </w:pPr>
    </w:p>
    <w:p w:rsidR="009D7503" w:rsidRDefault="009D7503" w:rsidP="009D7503">
      <w:pPr>
        <w:pStyle w:val="Normal0"/>
        <w:spacing w:after="0" w:line="240" w:lineRule="auto"/>
        <w:rPr>
          <w:rFonts w:ascii="Times New Roman" w:hAnsi="Times New Roman" w:cs="Times New Roman"/>
          <w:bCs/>
          <w:sz w:val="24"/>
          <w:szCs w:val="24"/>
        </w:rPr>
      </w:pPr>
    </w:p>
    <w:p w:rsidR="009D7503" w:rsidRDefault="009D7503" w:rsidP="009D7503">
      <w:pPr>
        <w:pStyle w:val="Normal0"/>
        <w:spacing w:after="0" w:line="240" w:lineRule="auto"/>
        <w:rPr>
          <w:rFonts w:ascii="Times New Roman" w:hAnsi="Times New Roman" w:cs="Times New Roman"/>
          <w:bCs/>
          <w:sz w:val="24"/>
          <w:szCs w:val="24"/>
        </w:rPr>
      </w:pPr>
    </w:p>
    <w:p w:rsidR="009D7503" w:rsidRDefault="009D7503" w:rsidP="009D7503">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FIRMA:</w:t>
      </w:r>
      <w:r>
        <w:rPr>
          <w:rFonts w:ascii="Times New Roman" w:hAnsi="Times New Roman" w:cs="Times New Roman"/>
          <w:bCs/>
          <w:sz w:val="24"/>
          <w:szCs w:val="24"/>
        </w:rPr>
        <w:tab/>
        <w:t>_____________________________________</w:t>
      </w:r>
    </w:p>
    <w:p w:rsidR="00CC3147" w:rsidRDefault="00CC3147" w:rsidP="009D7503">
      <w:pPr>
        <w:spacing w:after="0" w:line="240" w:lineRule="auto"/>
      </w:pPr>
    </w:p>
    <w:sectPr w:rsidR="00CC3147" w:rsidSect="00CC314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BD6ED918"/>
    <w:lvl w:ilvl="0" w:tplc="ED3A7764">
      <w:start w:val="1"/>
      <w:numFmt w:val="bullet"/>
      <w:lvlText w:val=""/>
      <w:lvlJc w:val="left"/>
      <w:pPr>
        <w:ind w:left="720" w:hanging="360"/>
      </w:pPr>
      <w:rPr>
        <w:rFonts w:ascii="Symbol" w:hAnsi="Symbol" w:hint="default"/>
      </w:rPr>
    </w:lvl>
    <w:lvl w:ilvl="1" w:tplc="9D94B706">
      <w:start w:val="1"/>
      <w:numFmt w:val="bullet"/>
      <w:lvlText w:val="o"/>
      <w:lvlJc w:val="left"/>
      <w:pPr>
        <w:ind w:left="1440" w:hanging="360"/>
      </w:pPr>
      <w:rPr>
        <w:rFonts w:ascii="Courier New" w:hAnsi="Courier New" w:cs="Courier New" w:hint="default"/>
      </w:rPr>
    </w:lvl>
    <w:lvl w:ilvl="2" w:tplc="14C05466">
      <w:start w:val="1"/>
      <w:numFmt w:val="decimal"/>
      <w:lvlText w:val="%3."/>
      <w:lvlJc w:val="left"/>
      <w:pPr>
        <w:tabs>
          <w:tab w:val="num" w:pos="2160"/>
        </w:tabs>
        <w:ind w:left="2160" w:hanging="360"/>
      </w:pPr>
    </w:lvl>
    <w:lvl w:ilvl="3" w:tplc="230E4B6E">
      <w:start w:val="1"/>
      <w:numFmt w:val="decimal"/>
      <w:lvlText w:val="%4."/>
      <w:lvlJc w:val="left"/>
      <w:pPr>
        <w:tabs>
          <w:tab w:val="num" w:pos="2880"/>
        </w:tabs>
        <w:ind w:left="2880" w:hanging="360"/>
      </w:pPr>
    </w:lvl>
    <w:lvl w:ilvl="4" w:tplc="095446F8">
      <w:start w:val="1"/>
      <w:numFmt w:val="decimal"/>
      <w:lvlText w:val="%5."/>
      <w:lvlJc w:val="left"/>
      <w:pPr>
        <w:tabs>
          <w:tab w:val="num" w:pos="3600"/>
        </w:tabs>
        <w:ind w:left="3600" w:hanging="360"/>
      </w:pPr>
    </w:lvl>
    <w:lvl w:ilvl="5" w:tplc="05863C18">
      <w:start w:val="1"/>
      <w:numFmt w:val="decimal"/>
      <w:lvlText w:val="%6."/>
      <w:lvlJc w:val="left"/>
      <w:pPr>
        <w:tabs>
          <w:tab w:val="num" w:pos="4320"/>
        </w:tabs>
        <w:ind w:left="4320" w:hanging="360"/>
      </w:pPr>
    </w:lvl>
    <w:lvl w:ilvl="6" w:tplc="B8841782">
      <w:start w:val="1"/>
      <w:numFmt w:val="decimal"/>
      <w:lvlText w:val="%7."/>
      <w:lvlJc w:val="left"/>
      <w:pPr>
        <w:tabs>
          <w:tab w:val="num" w:pos="5040"/>
        </w:tabs>
        <w:ind w:left="5040" w:hanging="360"/>
      </w:pPr>
    </w:lvl>
    <w:lvl w:ilvl="7" w:tplc="308CC05C">
      <w:start w:val="1"/>
      <w:numFmt w:val="decimal"/>
      <w:lvlText w:val="%8."/>
      <w:lvlJc w:val="left"/>
      <w:pPr>
        <w:tabs>
          <w:tab w:val="num" w:pos="5760"/>
        </w:tabs>
        <w:ind w:left="5760" w:hanging="360"/>
      </w:pPr>
    </w:lvl>
    <w:lvl w:ilvl="8" w:tplc="FE36EE0A">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compat/>
  <w:rsids>
    <w:rsidRoot w:val="009D7503"/>
    <w:rsid w:val="00003991"/>
    <w:rsid w:val="00355326"/>
    <w:rsid w:val="00517C63"/>
    <w:rsid w:val="007A5578"/>
    <w:rsid w:val="00943DE6"/>
    <w:rsid w:val="009C23F9"/>
    <w:rsid w:val="009D7503"/>
    <w:rsid w:val="00B77535"/>
    <w:rsid w:val="00CC31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14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_0"/>
    <w:qFormat/>
    <w:rsid w:val="009D7503"/>
    <w:pPr>
      <w:spacing w:after="160" w:line="259" w:lineRule="auto"/>
    </w:pPr>
  </w:style>
  <w:style w:type="paragraph" w:customStyle="1" w:styleId="Cuerpodeltexto2">
    <w:name w:val="Cuerpo del texto (2)"/>
    <w:basedOn w:val="Normal0"/>
    <w:link w:val="Cuerpodeltexto20"/>
    <w:rsid w:val="009D7503"/>
    <w:pPr>
      <w:widowControl w:val="0"/>
      <w:shd w:val="clear" w:color="auto" w:fill="FFFFFF"/>
      <w:spacing w:before="360" w:after="120" w:line="0" w:lineRule="atLeast"/>
      <w:jc w:val="both"/>
    </w:pPr>
    <w:rPr>
      <w:rFonts w:ascii="Verdana" w:eastAsia="Verdana" w:hAnsi="Verdana" w:cs="Verdana"/>
      <w:sz w:val="17"/>
      <w:szCs w:val="17"/>
    </w:rPr>
  </w:style>
  <w:style w:type="character" w:customStyle="1" w:styleId="Cuerpodeltexto20">
    <w:name w:val="Cuerpo del texto (2)_"/>
    <w:basedOn w:val="Fuentedeprrafopredeter"/>
    <w:link w:val="Cuerpodeltexto2"/>
    <w:locked/>
    <w:rsid w:val="009D7503"/>
    <w:rPr>
      <w:rFonts w:ascii="Verdana" w:eastAsia="Verdana" w:hAnsi="Verdana" w:cs="Verdana"/>
      <w:sz w:val="17"/>
      <w:szCs w:val="17"/>
      <w:shd w:val="clear" w:color="auto" w:fill="FFFFFF"/>
    </w:rPr>
  </w:style>
  <w:style w:type="paragraph" w:styleId="Textoindependiente">
    <w:name w:val="Body Text"/>
    <w:basedOn w:val="Normal0"/>
    <w:link w:val="TextoindependienteCar"/>
    <w:uiPriority w:val="1"/>
    <w:semiHidden/>
    <w:unhideWhenUsed/>
    <w:qFormat/>
    <w:rsid w:val="009D7503"/>
    <w:pPr>
      <w:widowControl w:val="0"/>
      <w:autoSpaceDE w:val="0"/>
      <w:autoSpaceDN w:val="0"/>
      <w:spacing w:after="0" w:line="240" w:lineRule="auto"/>
    </w:pPr>
    <w:rPr>
      <w:rFonts w:ascii="Verdana" w:eastAsia="Verdana" w:hAnsi="Verdana" w:cs="Verdana"/>
      <w:sz w:val="16"/>
      <w:szCs w:val="16"/>
    </w:rPr>
  </w:style>
  <w:style w:type="character" w:customStyle="1" w:styleId="TextoindependienteCar">
    <w:name w:val="Texto independiente Car"/>
    <w:basedOn w:val="Fuentedeprrafopredeter"/>
    <w:link w:val="Textoindependiente"/>
    <w:uiPriority w:val="1"/>
    <w:semiHidden/>
    <w:rsid w:val="009D7503"/>
    <w:rPr>
      <w:rFonts w:ascii="Verdana" w:eastAsia="Verdana" w:hAnsi="Verdana" w:cs="Verdana"/>
      <w:sz w:val="16"/>
      <w:szCs w:val="16"/>
    </w:rPr>
  </w:style>
  <w:style w:type="paragraph" w:styleId="Prrafodelista">
    <w:name w:val="List Paragraph"/>
    <w:basedOn w:val="Normal0"/>
    <w:uiPriority w:val="34"/>
    <w:qFormat/>
    <w:rsid w:val="009D7503"/>
    <w:pPr>
      <w:widowControl w:val="0"/>
      <w:autoSpaceDE w:val="0"/>
      <w:autoSpaceDN w:val="0"/>
      <w:spacing w:after="0" w:line="240" w:lineRule="auto"/>
      <w:ind w:left="1848" w:hanging="290"/>
      <w:jc w:val="both"/>
    </w:pPr>
    <w:rPr>
      <w:rFonts w:ascii="Verdana" w:eastAsia="Verdana" w:hAnsi="Verdana" w:cs="Verdan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2468</Characters>
  <Application>Microsoft Office Word</Application>
  <DocSecurity>0</DocSecurity>
  <Lines>20</Lines>
  <Paragraphs>5</Paragraphs>
  <ScaleCrop>false</ScaleCrop>
  <Company>Microsoft</Company>
  <LinksUpToDate>false</LinksUpToDate>
  <CharactersWithSpaces>2911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dc:creator>
  <cp:lastModifiedBy>luis</cp:lastModifiedBy>
  <cp:revision>1</cp:revision>
  <dcterms:created xsi:type="dcterms:W3CDTF">2026-08-14T07:18:00Z</dcterms:created>
  <dcterms:modified xsi:type="dcterms:W3CDTF">2026-08-14T07:18:00Z</dcterms:modified>
</cp:coreProperties>
</file>