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5C7F" w14:textId="77777777" w:rsidR="003826E6" w:rsidRDefault="00387EF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ANEXO I </w:t>
      </w:r>
      <w:r>
        <w:rPr>
          <w:rFonts w:ascii="Times New Roman" w:hAnsi="Times New Roman" w:cs="Times New Roman"/>
          <w:b/>
          <w:bCs/>
          <w:color w:val="FF0000"/>
        </w:rPr>
        <w:t>Modelo de instancia</w:t>
      </w:r>
    </w:p>
    <w:p w14:paraId="07243AA6" w14:textId="3310B97B" w:rsidR="003826E6" w:rsidRDefault="00387EF5" w:rsidP="00046067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>CONTRATACIÓN DE PERSONAL NO PERMANENTE DEL AYUNTAMIENTO DE LAREDO</w:t>
      </w:r>
      <w:r>
        <w:rPr>
          <w:b/>
          <w:bCs/>
          <w:color w:val="FF0000"/>
          <w:sz w:val="22"/>
          <w:szCs w:val="22"/>
        </w:rPr>
        <w:t xml:space="preserve"> “</w:t>
      </w:r>
      <w:r w:rsidR="00046067" w:rsidRPr="00046067">
        <w:rPr>
          <w:b/>
          <w:bCs/>
          <w:color w:val="FF0000"/>
        </w:rPr>
        <w:t>ACONDICIONAMIENTO DE ESPACIOS</w:t>
      </w:r>
      <w:r w:rsidR="00046067">
        <w:rPr>
          <w:b/>
          <w:bCs/>
          <w:color w:val="FF0000"/>
        </w:rPr>
        <w:t xml:space="preserve"> </w:t>
      </w:r>
      <w:r w:rsidR="00046067" w:rsidRPr="00046067">
        <w:rPr>
          <w:b/>
          <w:bCs/>
          <w:color w:val="FF0000"/>
          <w:sz w:val="22"/>
          <w:szCs w:val="22"/>
        </w:rPr>
        <w:t>PÚBLICOS E INSTALACIONES.PRIMER PERIODO</w:t>
      </w:r>
      <w:r>
        <w:rPr>
          <w:b/>
          <w:bCs/>
          <w:color w:val="FF0000"/>
          <w:sz w:val="22"/>
          <w:szCs w:val="22"/>
        </w:rPr>
        <w:t>”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vinculado a las subvenciones reguladas y convocadas </w:t>
      </w:r>
      <w:r>
        <w:rPr>
          <w:color w:val="auto"/>
          <w:sz w:val="22"/>
          <w:szCs w:val="22"/>
        </w:rPr>
        <w:t>por la Orden IND/</w:t>
      </w:r>
      <w:r>
        <w:rPr>
          <w:color w:val="auto"/>
          <w:sz w:val="22"/>
          <w:szCs w:val="22"/>
        </w:rPr>
        <w:t>61/</w:t>
      </w:r>
      <w:r>
        <w:rPr>
          <w:color w:val="auto"/>
          <w:sz w:val="22"/>
          <w:szCs w:val="22"/>
        </w:rPr>
        <w:t xml:space="preserve">2024, de </w:t>
      </w:r>
      <w:r>
        <w:rPr>
          <w:color w:val="auto"/>
          <w:sz w:val="22"/>
          <w:szCs w:val="22"/>
        </w:rPr>
        <w:t xml:space="preserve">30 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diciembre</w:t>
      </w:r>
      <w:r>
        <w:rPr>
          <w:color w:val="auto"/>
          <w:sz w:val="22"/>
          <w:szCs w:val="22"/>
        </w:rPr>
        <w:t xml:space="preserve">, por la </w:t>
      </w:r>
      <w:r>
        <w:rPr>
          <w:color w:val="auto"/>
          <w:sz w:val="22"/>
          <w:szCs w:val="22"/>
        </w:rPr>
        <w:t>que se aprueba la convoca</w:t>
      </w:r>
      <w:r>
        <w:rPr>
          <w:color w:val="auto"/>
          <w:sz w:val="22"/>
          <w:szCs w:val="22"/>
        </w:rPr>
        <w:softHyphen/>
        <w:t>toria para 202</w:t>
      </w:r>
      <w:r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 de subvenciones del Programa del Servicio Cántabro de Empleo destinadas a las entidades locales de la Comunidad Autó</w:t>
      </w:r>
      <w:r>
        <w:rPr>
          <w:color w:val="auto"/>
          <w:sz w:val="22"/>
          <w:szCs w:val="22"/>
        </w:rPr>
        <w:softHyphen/>
        <w:t>noma de Cantabria para la inserción laboral de personas desemplea</w:t>
      </w:r>
      <w:r>
        <w:rPr>
          <w:color w:val="auto"/>
          <w:sz w:val="22"/>
          <w:szCs w:val="22"/>
        </w:rPr>
        <w:softHyphen/>
        <w:t>das en la realización de obras o servicios de interés general y social. (EXPEDIENTE 202</w:t>
      </w:r>
      <w:r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22</w:t>
      </w:r>
      <w:r w:rsidR="00046067">
        <w:rPr>
          <w:color w:val="auto"/>
          <w:sz w:val="22"/>
          <w:szCs w:val="22"/>
        </w:rPr>
        <w:t>54</w:t>
      </w:r>
      <w:r>
        <w:rPr>
          <w:color w:val="auto"/>
          <w:sz w:val="22"/>
          <w:szCs w:val="22"/>
        </w:rPr>
        <w:t>)</w:t>
      </w:r>
      <w:r>
        <w:rPr>
          <w:b/>
          <w:bCs/>
          <w:color w:val="auto"/>
          <w:sz w:val="22"/>
          <w:szCs w:val="22"/>
        </w:rPr>
        <w:t>”</w:t>
      </w:r>
    </w:p>
    <w:p w14:paraId="13EAA2DC" w14:textId="77777777" w:rsidR="003826E6" w:rsidRDefault="003826E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76A060" w14:textId="77777777" w:rsidR="003826E6" w:rsidRDefault="00387E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D/Dª……………………………………………………………………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., mayor de edad, con D.N.I. </w:t>
      </w:r>
      <w:proofErr w:type="spellStart"/>
      <w:r>
        <w:rPr>
          <w:rFonts w:ascii="Times New Roman" w:hAnsi="Times New Roman" w:cs="Times New Roman"/>
        </w:rPr>
        <w:t>nº</w:t>
      </w:r>
      <w:proofErr w:type="spellEnd"/>
      <w:r>
        <w:rPr>
          <w:rFonts w:ascii="Times New Roman" w:hAnsi="Times New Roman" w:cs="Times New Roman"/>
        </w:rPr>
        <w:t xml:space="preserve"> …………………………. y domicilio en localidad …………………………</w:t>
      </w:r>
    </w:p>
    <w:p w14:paraId="00F33D2C" w14:textId="77777777" w:rsidR="003826E6" w:rsidRDefault="00387E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número……. piso…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CP………. </w:t>
      </w:r>
      <w:r>
        <w:rPr>
          <w:rFonts w:ascii="Times New Roman" w:hAnsi="Times New Roman" w:cs="Times New Roman"/>
        </w:rPr>
        <w:t>teléfono/s…………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email……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………………, por medio del </w:t>
      </w:r>
      <w:proofErr w:type="gramStart"/>
      <w:r>
        <w:rPr>
          <w:rFonts w:ascii="Times New Roman" w:hAnsi="Times New Roman" w:cs="Times New Roman"/>
        </w:rPr>
        <w:t>presente ,</w:t>
      </w:r>
      <w:proofErr w:type="gramEnd"/>
      <w:r>
        <w:rPr>
          <w:rFonts w:ascii="Times New Roman" w:hAnsi="Times New Roman" w:cs="Times New Roman"/>
        </w:rPr>
        <w:t xml:space="preserve"> comparece y, como mejor proceda,</w:t>
      </w:r>
    </w:p>
    <w:p w14:paraId="0E7E809A" w14:textId="77777777" w:rsidR="003826E6" w:rsidRDefault="00387E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EXPONE:</w:t>
      </w:r>
    </w:p>
    <w:p w14:paraId="26184F97" w14:textId="429DB5D6" w:rsidR="003826E6" w:rsidRDefault="00387E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teniendo conocimiento de la convocatoria de </w:t>
      </w:r>
      <w:r>
        <w:rPr>
          <w:rFonts w:ascii="Times New Roman" w:eastAsia="Times New Roman" w:hAnsi="Times New Roman" w:cs="Times New Roman"/>
          <w:b/>
          <w:bCs/>
          <w:lang w:eastAsia="es-ES"/>
        </w:rPr>
        <w:t>CONTRATACIÓN DE PERSONAL NO PERMANENTE DEL AYUNTAMIENTO DE LAREDO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b/>
          <w:bCs/>
          <w:color w:val="FF0000"/>
        </w:rPr>
        <w:t>“</w:t>
      </w:r>
      <w:r w:rsidR="00046067" w:rsidRPr="00046067">
        <w:rPr>
          <w:rFonts w:ascii="Times New Roman" w:eastAsia="Times New Roman" w:hAnsi="Times New Roman" w:cs="Times New Roman"/>
          <w:b/>
          <w:bCs/>
          <w:color w:val="FF0000"/>
          <w:lang w:eastAsia="es-ES"/>
        </w:rPr>
        <w:t>ACONDICIONAMIENTO DE ESPACIOS</w:t>
      </w:r>
      <w:r w:rsidR="00046067">
        <w:rPr>
          <w:b/>
          <w:bCs/>
          <w:color w:val="FF0000"/>
        </w:rPr>
        <w:t xml:space="preserve"> </w:t>
      </w:r>
      <w:r w:rsidR="00046067" w:rsidRPr="00046067">
        <w:rPr>
          <w:b/>
          <w:bCs/>
          <w:color w:val="FF0000"/>
        </w:rPr>
        <w:t>PÚBLICOS E INSTALACIONES.PRIMER PERIODO</w:t>
      </w:r>
      <w:r>
        <w:rPr>
          <w:b/>
          <w:bCs/>
          <w:color w:val="FF0000"/>
        </w:rPr>
        <w:t>”</w:t>
      </w:r>
      <w:r>
        <w:rPr>
          <w:rFonts w:ascii="Times New Roman" w:hAnsi="Times New Roman" w:cs="Times New Roman"/>
        </w:rPr>
        <w:t xml:space="preserve"> </w:t>
      </w:r>
    </w:p>
    <w:p w14:paraId="0DB22951" w14:textId="77777777" w:rsidR="003826E6" w:rsidRDefault="00387E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MANIFIESTA:</w:t>
      </w:r>
    </w:p>
    <w:p w14:paraId="06E7AEE8" w14:textId="6A8E9B89" w:rsidR="003826E6" w:rsidRDefault="00387E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 Que desea participar en el proceso selectivo de </w:t>
      </w:r>
      <w:r>
        <w:rPr>
          <w:rFonts w:ascii="Times New Roman" w:eastAsia="Times New Roman" w:hAnsi="Times New Roman" w:cs="Times New Roman"/>
          <w:b/>
          <w:bCs/>
          <w:lang w:eastAsia="es-ES"/>
        </w:rPr>
        <w:t>CONTRATACIÓN DE PERSONAL NO PERMANENTE DEL AYUNTAMIENTO DE LAREDO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b/>
          <w:bCs/>
          <w:color w:val="FF0000"/>
        </w:rPr>
        <w:t>“</w:t>
      </w:r>
      <w:r w:rsidR="00046067" w:rsidRPr="00046067">
        <w:rPr>
          <w:rFonts w:ascii="Times New Roman" w:eastAsia="Times New Roman" w:hAnsi="Times New Roman" w:cs="Times New Roman"/>
          <w:b/>
          <w:bCs/>
          <w:color w:val="FF0000"/>
          <w:lang w:eastAsia="es-ES"/>
        </w:rPr>
        <w:t>ACONDICIONAMIENTO DE ESPACIOS</w:t>
      </w:r>
      <w:r w:rsidR="00046067">
        <w:rPr>
          <w:b/>
          <w:bCs/>
          <w:color w:val="FF0000"/>
        </w:rPr>
        <w:t xml:space="preserve"> </w:t>
      </w:r>
      <w:r w:rsidR="00046067" w:rsidRPr="00046067">
        <w:rPr>
          <w:b/>
          <w:bCs/>
          <w:color w:val="FF0000"/>
        </w:rPr>
        <w:t>PÚBLICOS E INSTALACIONES.PRIMER PERIODO</w:t>
      </w:r>
      <w:r>
        <w:rPr>
          <w:b/>
          <w:bCs/>
          <w:color w:val="FF0000"/>
        </w:rPr>
        <w:t>”</w:t>
      </w:r>
    </w:p>
    <w:p w14:paraId="012DA508" w14:textId="77777777" w:rsidR="003826E6" w:rsidRDefault="00387E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Que reúne todas y cada una de las condiciones exigidas en las bases de la convocatoria, comprometiéndome en el caso de ser propuesto, a la acreditación previa para el nombramiento o para formalizar el correspondiente contrato laboral. </w:t>
      </w:r>
    </w:p>
    <w:p w14:paraId="4F20DC37" w14:textId="77777777" w:rsidR="003826E6" w:rsidRDefault="00387E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Asimismo, acompaña:</w:t>
      </w:r>
    </w:p>
    <w:p w14:paraId="3AAD03EF" w14:textId="77777777" w:rsidR="003826E6" w:rsidRDefault="00387E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>a) Fotocopia del Documento Nacional de Identidad o pasaporte, en vigor. Los aspirantes que no posean la nacionalidad española o comunitaria presentarán fotocopia del permiso de residencia y trabajo.</w:t>
      </w:r>
    </w:p>
    <w:p w14:paraId="1A7CBC45" w14:textId="77777777" w:rsidR="003826E6" w:rsidRDefault="00387E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 xml:space="preserve">b) Documentación justificativa que acredite los requisitos mínimos de acceso al puesto. </w:t>
      </w:r>
      <w:r>
        <w:rPr>
          <w:rFonts w:ascii="Times New Roman" w:eastAsia="Times New Roman" w:hAnsi="Times New Roman" w:cs="Times New Roman"/>
          <w:color w:val="000000"/>
          <w:lang w:eastAsia="es-ES"/>
        </w:rPr>
        <w:t>(VER BASE SEGUNDA).</w:t>
      </w:r>
    </w:p>
    <w:p w14:paraId="3E4F71BE" w14:textId="77777777" w:rsidR="003826E6" w:rsidRDefault="00387E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>c) Documentos justificativos de la fase de valoración de méritos académicos y profesionales relacionados con las funciones a realizar (VER BASE OCTAVA).</w:t>
      </w:r>
    </w:p>
    <w:p w14:paraId="08CB553A" w14:textId="77777777" w:rsidR="003826E6" w:rsidRDefault="00387E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Times New Roman" w:eastAsia="Times New Roman" w:hAnsi="Times New Roman" w:cs="Times New Roman"/>
          <w:color w:val="000000"/>
          <w:lang w:eastAsia="es-ES"/>
        </w:rPr>
        <w:t>d) Asimismo, y junto con las instancias, los aspirantes aportarán el currículum vitae y la vida laboral, aportando la documentación que justifique los méritos descritos en el currículum.</w:t>
      </w:r>
    </w:p>
    <w:p w14:paraId="7B914551" w14:textId="77777777" w:rsidR="003826E6" w:rsidRDefault="00387EF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En……………………, a</w:t>
      </w:r>
      <w:proofErr w:type="gramStart"/>
      <w:r>
        <w:rPr>
          <w:rFonts w:ascii="Times New Roman" w:hAnsi="Times New Roman" w:cs="Times New Roman"/>
        </w:rPr>
        <w:t>…....</w:t>
      </w:r>
      <w:proofErr w:type="gramEnd"/>
      <w:r>
        <w:rPr>
          <w:rFonts w:ascii="Times New Roman" w:hAnsi="Times New Roman" w:cs="Times New Roman"/>
        </w:rPr>
        <w:t>. de…………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de 202__.</w:t>
      </w:r>
    </w:p>
    <w:p w14:paraId="0F1D3DEC" w14:textId="77777777" w:rsidR="003826E6" w:rsidRDefault="003826E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</w:p>
    <w:p w14:paraId="6FDD4632" w14:textId="77777777" w:rsidR="003826E6" w:rsidRDefault="00387EF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(firma)</w:t>
      </w:r>
    </w:p>
    <w:p w14:paraId="16DAE69A" w14:textId="77777777" w:rsidR="003826E6" w:rsidRDefault="00387EF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ALCALDE-PRESIDENTE DEL EXCMO. AYUNTAMIENTO DE LAREDO</w:t>
      </w:r>
    </w:p>
    <w:p w14:paraId="66CD4DED" w14:textId="77777777" w:rsidR="003826E6" w:rsidRDefault="00387E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br w:type="page"/>
      </w:r>
    </w:p>
    <w:p w14:paraId="4B355846" w14:textId="77777777" w:rsidR="00265DB5" w:rsidRPr="00387EF5" w:rsidRDefault="00265DB5" w:rsidP="00387EF5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387EF5">
        <w:rPr>
          <w:rFonts w:ascii="Arial" w:hAnsi="Arial" w:cs="Arial"/>
          <w:sz w:val="16"/>
          <w:szCs w:val="16"/>
          <w:shd w:val="clear" w:color="auto" w:fill="FFFFFF"/>
        </w:rPr>
        <w:lastRenderedPageBreak/>
        <w:t xml:space="preserve">Las personas preseleccionadas por el Servicio Cántabro de Empleo (ver listado) deben presentarse con </w:t>
      </w:r>
      <w:r w:rsidRPr="00387EF5">
        <w:rPr>
          <w:rFonts w:ascii="Arial" w:hAnsi="Arial" w:cs="Arial"/>
          <w:b/>
          <w:bCs/>
          <w:sz w:val="16"/>
          <w:szCs w:val="16"/>
          <w:u w:val="single"/>
          <w:shd w:val="clear" w:color="auto" w:fill="FFFFFF"/>
        </w:rPr>
        <w:t>ropa de trabajo</w:t>
      </w:r>
      <w:r w:rsidRPr="00387EF5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387EF5">
        <w:rPr>
          <w:rFonts w:ascii="Arial" w:hAnsi="Arial" w:cs="Arial"/>
          <w:b/>
          <w:bCs/>
          <w:sz w:val="16"/>
          <w:szCs w:val="16"/>
          <w:u w:val="single"/>
          <w:shd w:val="clear" w:color="auto" w:fill="FFFFFF"/>
        </w:rPr>
        <w:t>adecuada</w:t>
      </w:r>
      <w:r w:rsidRPr="00387EF5">
        <w:rPr>
          <w:rFonts w:ascii="Arial" w:hAnsi="Arial" w:cs="Arial"/>
          <w:sz w:val="16"/>
          <w:szCs w:val="16"/>
          <w:shd w:val="clear" w:color="auto" w:fill="FFFFFF"/>
        </w:rPr>
        <w:t xml:space="preserve"> para el puesto en:</w:t>
      </w:r>
    </w:p>
    <w:p w14:paraId="54670FAF" w14:textId="77777777" w:rsidR="00265DB5" w:rsidRPr="00387EF5" w:rsidRDefault="00265DB5" w:rsidP="00387EF5">
      <w:pPr>
        <w:numPr>
          <w:ilvl w:val="0"/>
          <w:numId w:val="2"/>
        </w:numPr>
        <w:spacing w:after="0" w:line="240" w:lineRule="auto"/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</w:pPr>
      <w:r w:rsidRPr="00265DB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1--OF. FONTANERIA--5m --15d</w:t>
      </w:r>
    </w:p>
    <w:p w14:paraId="5363080E" w14:textId="08A04723" w:rsidR="00265DB5" w:rsidRPr="00265DB5" w:rsidRDefault="00265DB5" w:rsidP="00387EF5">
      <w:pPr>
        <w:numPr>
          <w:ilvl w:val="1"/>
          <w:numId w:val="2"/>
        </w:numPr>
        <w:spacing w:after="0" w:line="240" w:lineRule="auto"/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</w:pP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 xml:space="preserve">14/07/2025. 08:00 horas. </w:t>
      </w:r>
      <w:r w:rsidR="00ED22DB"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Brigada de Obras. Polígono Industrial La Pesquera.</w:t>
      </w:r>
    </w:p>
    <w:p w14:paraId="2E0CCF5F" w14:textId="77777777" w:rsidR="00ED22DB" w:rsidRPr="00387EF5" w:rsidRDefault="00ED22DB" w:rsidP="00387EF5">
      <w:pPr>
        <w:numPr>
          <w:ilvl w:val="0"/>
          <w:numId w:val="2"/>
        </w:numPr>
        <w:spacing w:after="0" w:line="240" w:lineRule="auto"/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</w:pPr>
      <w:r w:rsidRPr="00265DB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 xml:space="preserve">1--OF. CONDUCTOR (CARNE </w:t>
      </w:r>
      <w:proofErr w:type="gramStart"/>
      <w:r w:rsidRPr="00265DB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C)--</w:t>
      </w:r>
      <w:proofErr w:type="gramEnd"/>
      <w:r w:rsidRPr="00265DB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5m --15d</w:t>
      </w:r>
    </w:p>
    <w:p w14:paraId="03B2BA6D" w14:textId="2BFB7E3C" w:rsidR="00ED22DB" w:rsidRPr="00265DB5" w:rsidRDefault="00ED22DB" w:rsidP="00387EF5">
      <w:pPr>
        <w:numPr>
          <w:ilvl w:val="1"/>
          <w:numId w:val="2"/>
        </w:numPr>
        <w:spacing w:after="0" w:line="240" w:lineRule="auto"/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</w:pP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14/07/2025. 0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9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:00 horas. Brigada de Obras. Polígono Industrial La Pesquera.</w:t>
      </w:r>
    </w:p>
    <w:p w14:paraId="527230A5" w14:textId="53D91CDE" w:rsidR="00265DB5" w:rsidRPr="00387EF5" w:rsidRDefault="00265DB5" w:rsidP="00387EF5">
      <w:pPr>
        <w:pStyle w:val="Prrafodelista"/>
        <w:numPr>
          <w:ilvl w:val="0"/>
          <w:numId w:val="2"/>
        </w:numPr>
        <w:rPr>
          <w:rFonts w:ascii="Helvetica" w:hAnsi="Helvetica"/>
          <w:color w:val="080808"/>
          <w:sz w:val="16"/>
          <w:szCs w:val="16"/>
        </w:rPr>
      </w:pPr>
      <w:r w:rsidRPr="00387EF5">
        <w:rPr>
          <w:rFonts w:ascii="Helvetica" w:hAnsi="Helvetica"/>
          <w:color w:val="080808"/>
          <w:sz w:val="16"/>
          <w:szCs w:val="16"/>
        </w:rPr>
        <w:t>2--OF. ELECTRICISTA--5m --15d</w:t>
      </w:r>
    </w:p>
    <w:p w14:paraId="168782B9" w14:textId="7A97B4F0" w:rsidR="00265DB5" w:rsidRPr="00387EF5" w:rsidRDefault="00ED22DB" w:rsidP="00387EF5">
      <w:pPr>
        <w:numPr>
          <w:ilvl w:val="1"/>
          <w:numId w:val="2"/>
        </w:numPr>
        <w:spacing w:after="0" w:line="240" w:lineRule="auto"/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</w:pP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 xml:space="preserve">14/07/2025. 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10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:00 horas. Brigada de Obras. Polígono Industrial La Pesquera.</w:t>
      </w:r>
    </w:p>
    <w:p w14:paraId="4BD530FE" w14:textId="77777777" w:rsidR="00ED22DB" w:rsidRPr="00387EF5" w:rsidRDefault="00ED22DB" w:rsidP="00387EF5">
      <w:pPr>
        <w:numPr>
          <w:ilvl w:val="0"/>
          <w:numId w:val="2"/>
        </w:numPr>
        <w:spacing w:after="0" w:line="240" w:lineRule="auto"/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</w:pPr>
      <w:r w:rsidRPr="00265DB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1--OF. SOLDADURA--5m --15d</w:t>
      </w:r>
    </w:p>
    <w:p w14:paraId="48784F38" w14:textId="0066959F" w:rsidR="00ED22DB" w:rsidRPr="00265DB5" w:rsidRDefault="00ED22DB" w:rsidP="00387EF5">
      <w:pPr>
        <w:numPr>
          <w:ilvl w:val="1"/>
          <w:numId w:val="2"/>
        </w:numPr>
        <w:spacing w:after="0" w:line="240" w:lineRule="auto"/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</w:pP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14/07/2025. 1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2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:00 horas. Brigada de Obras. Polígono Industrial La Pesquera.</w:t>
      </w:r>
    </w:p>
    <w:p w14:paraId="1A054871" w14:textId="77777777" w:rsidR="00ED22DB" w:rsidRPr="00387EF5" w:rsidRDefault="00ED22DB" w:rsidP="00387EF5">
      <w:pPr>
        <w:numPr>
          <w:ilvl w:val="0"/>
          <w:numId w:val="2"/>
        </w:numPr>
        <w:spacing w:after="0" w:line="240" w:lineRule="auto"/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</w:pPr>
      <w:r w:rsidRPr="00265DB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4--PEON ALBAÑIL SIN CARNE--5m --15d</w:t>
      </w:r>
    </w:p>
    <w:p w14:paraId="4E833A14" w14:textId="3734AA6E" w:rsidR="00ED22DB" w:rsidRPr="00265DB5" w:rsidRDefault="00ED22DB" w:rsidP="00387EF5">
      <w:pPr>
        <w:numPr>
          <w:ilvl w:val="1"/>
          <w:numId w:val="2"/>
        </w:numPr>
        <w:spacing w:after="0" w:line="240" w:lineRule="auto"/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</w:pP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1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5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 xml:space="preserve">/07/2025. 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10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:00 horas. Brigada de Obras. Polígono Industrial La Pesquera.</w:t>
      </w:r>
    </w:p>
    <w:p w14:paraId="5F97A1C8" w14:textId="77777777" w:rsidR="00ED22DB" w:rsidRPr="00387EF5" w:rsidRDefault="00ED22DB" w:rsidP="00387EF5">
      <w:pPr>
        <w:numPr>
          <w:ilvl w:val="0"/>
          <w:numId w:val="2"/>
        </w:numPr>
        <w:spacing w:after="0" w:line="240" w:lineRule="auto"/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</w:pPr>
      <w:r w:rsidRPr="00265DB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3--OF. ALBAÑIL--5m --15d</w:t>
      </w:r>
    </w:p>
    <w:p w14:paraId="74E3FFE0" w14:textId="4BC0A217" w:rsidR="00ED22DB" w:rsidRPr="00265DB5" w:rsidRDefault="00ED22DB" w:rsidP="00387EF5">
      <w:pPr>
        <w:numPr>
          <w:ilvl w:val="1"/>
          <w:numId w:val="2"/>
        </w:numPr>
        <w:spacing w:after="0" w:line="240" w:lineRule="auto"/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</w:pP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1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6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/07/2025. 10:00 horas. Brigada de Obras. Polígono Industrial La Pesquera.</w:t>
      </w:r>
    </w:p>
    <w:p w14:paraId="304D0EB9" w14:textId="77777777" w:rsidR="00E4756D" w:rsidRPr="00387EF5" w:rsidRDefault="00E4756D" w:rsidP="00387EF5">
      <w:pPr>
        <w:numPr>
          <w:ilvl w:val="0"/>
          <w:numId w:val="2"/>
        </w:numPr>
        <w:spacing w:after="0" w:line="240" w:lineRule="auto"/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</w:pPr>
      <w:r w:rsidRPr="00265DB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1--OF. ALBAÑIL CEMENTERIO--5m --15d</w:t>
      </w:r>
    </w:p>
    <w:p w14:paraId="22626324" w14:textId="50256BE3" w:rsidR="00E4756D" w:rsidRPr="00265DB5" w:rsidRDefault="00E4756D" w:rsidP="00387EF5">
      <w:pPr>
        <w:numPr>
          <w:ilvl w:val="1"/>
          <w:numId w:val="2"/>
        </w:numPr>
        <w:spacing w:after="0" w:line="240" w:lineRule="auto"/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</w:pP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1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7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 xml:space="preserve">/07/2025. 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09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 xml:space="preserve">:00 horas. 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Cementerio municipal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.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 xml:space="preserve"> Puebla Vieja. </w:t>
      </w:r>
    </w:p>
    <w:p w14:paraId="335CA01C" w14:textId="77777777" w:rsidR="00265DB5" w:rsidRPr="00387EF5" w:rsidRDefault="00265DB5" w:rsidP="00387EF5">
      <w:pPr>
        <w:numPr>
          <w:ilvl w:val="0"/>
          <w:numId w:val="2"/>
        </w:numPr>
        <w:spacing w:after="0" w:line="240" w:lineRule="auto"/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</w:pPr>
      <w:r w:rsidRPr="00265DB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2--OF. PINTOR--5m --15d</w:t>
      </w:r>
    </w:p>
    <w:p w14:paraId="0CACA924" w14:textId="7499D94B" w:rsidR="00E4756D" w:rsidRPr="00265DB5" w:rsidRDefault="00E4756D" w:rsidP="00387EF5">
      <w:pPr>
        <w:numPr>
          <w:ilvl w:val="1"/>
          <w:numId w:val="2"/>
        </w:numPr>
        <w:spacing w:after="0" w:line="240" w:lineRule="auto"/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</w:pP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 xml:space="preserve">17/07/2025. 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11</w:t>
      </w:r>
      <w:r w:rsidRPr="00387EF5">
        <w:rPr>
          <w:rFonts w:ascii="Helvetica" w:eastAsia="Times New Roman" w:hAnsi="Helvetica" w:cs="Times New Roman"/>
          <w:color w:val="080808"/>
          <w:sz w:val="16"/>
          <w:szCs w:val="16"/>
          <w:lang w:eastAsia="es-ES"/>
        </w:rPr>
        <w:t>:00 horas. Brigada de Obras. Polígono Industrial La Pesquera.</w:t>
      </w:r>
    </w:p>
    <w:p w14:paraId="0D6B8C59" w14:textId="77777777" w:rsidR="00387EF5" w:rsidRDefault="00387EF5" w:rsidP="00387E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</w:pPr>
    </w:p>
    <w:p w14:paraId="5FEEDC49" w14:textId="16AD3233" w:rsidR="003826E6" w:rsidRDefault="00E4756D" w:rsidP="00387E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</w:pPr>
      <w:r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>Todas l</w:t>
      </w:r>
      <w:r w:rsidR="00387EF5"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>as personas candidatas preseleccionadas deben presentar la siguiente documentación que deberá presentarse, </w:t>
      </w:r>
      <w:r w:rsidR="00387EF5" w:rsidRPr="00387EF5"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es-ES"/>
        </w:rPr>
        <w:t xml:space="preserve">entre el </w:t>
      </w:r>
      <w:r w:rsidRPr="00387EF5"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es-ES"/>
        </w:rPr>
        <w:t>11/07/2025</w:t>
      </w:r>
      <w:r w:rsidR="00387EF5" w:rsidRPr="00387EF5"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es-ES"/>
        </w:rPr>
        <w:t xml:space="preserve"> y el </w:t>
      </w:r>
      <w:r w:rsidRPr="00387EF5"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es-ES"/>
        </w:rPr>
        <w:t>14/07/2025</w:t>
      </w:r>
      <w:r w:rsidR="00387EF5" w:rsidRPr="00387EF5"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es-ES"/>
        </w:rPr>
        <w:t>,</w:t>
      </w:r>
      <w:r w:rsidR="00387EF5"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 xml:space="preserve"> en el registro del Ayuntamiento de Laredo (de 09:00 a 13:30 horas), o a través de su sede electrónica </w:t>
      </w:r>
      <w:r w:rsidR="00387EF5" w:rsidRPr="00387EF5"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es-ES"/>
        </w:rPr>
        <w:t>https://sede.laredo.es/</w:t>
      </w:r>
      <w:r w:rsidR="00387EF5"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 xml:space="preserve"> siguiendo la siguiente ruta: Inicio / Trámites y gestiones / Inscripción en procesos selectivos.</w:t>
      </w:r>
    </w:p>
    <w:p w14:paraId="33EC7192" w14:textId="77777777" w:rsidR="00387EF5" w:rsidRPr="00387EF5" w:rsidRDefault="00387EF5" w:rsidP="00387E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6985BEAC" w14:textId="77777777" w:rsidR="003826E6" w:rsidRPr="00387EF5" w:rsidRDefault="00387EF5" w:rsidP="00387E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387EF5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a) Fotocopia del Documento Nacional de Identidad o pasaporte, en vigor. Los aspirantes que no posean la nacionalidad española o comunitaria presentarán fotocopia del permiso de residencia y trabajo.</w:t>
      </w:r>
    </w:p>
    <w:p w14:paraId="4AF0CABD" w14:textId="77777777" w:rsidR="003826E6" w:rsidRPr="00387EF5" w:rsidRDefault="00387EF5" w:rsidP="00387E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387EF5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b) Documentación justificativa que acredite los requisitos mínimos de acceso al puesto. (VER BASE SEGUNDA).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386"/>
      </w:tblGrid>
      <w:tr w:rsidR="003E101C" w:rsidRPr="003E101C" w14:paraId="4C81F015" w14:textId="77777777" w:rsidTr="00387EF5">
        <w:trPr>
          <w:trHeight w:val="16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5136" w14:textId="77777777" w:rsidR="003E101C" w:rsidRPr="003E101C" w:rsidRDefault="003E101C" w:rsidP="00387EF5">
            <w:p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Arial" w:hAnsi="Arial" w:cs="Arial"/>
                <w:b/>
                <w:bCs/>
                <w:color w:val="26282A"/>
                <w:sz w:val="16"/>
                <w:szCs w:val="16"/>
                <w:lang w:eastAsia="es-ES"/>
              </w:rPr>
            </w:pPr>
            <w:r w:rsidRPr="003E101C">
              <w:rPr>
                <w:rFonts w:ascii="Arial" w:hAnsi="Arial" w:cs="Arial"/>
                <w:b/>
                <w:bCs/>
                <w:color w:val="26282A"/>
                <w:sz w:val="16"/>
                <w:szCs w:val="16"/>
                <w:lang w:eastAsia="es-ES"/>
              </w:rPr>
              <w:t>PUESTO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553E" w14:textId="77777777" w:rsidR="003E101C" w:rsidRPr="003E101C" w:rsidRDefault="003E101C" w:rsidP="00387EF5">
            <w:p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Arial" w:hAnsi="Arial" w:cs="Arial"/>
                <w:b/>
                <w:bCs/>
                <w:color w:val="26282A"/>
                <w:sz w:val="16"/>
                <w:szCs w:val="16"/>
                <w:lang w:eastAsia="es-ES"/>
              </w:rPr>
            </w:pPr>
            <w:r w:rsidRPr="003E101C">
              <w:rPr>
                <w:rFonts w:ascii="Arial" w:hAnsi="Arial" w:cs="Arial"/>
                <w:b/>
                <w:bCs/>
                <w:color w:val="26282A"/>
                <w:sz w:val="16"/>
                <w:szCs w:val="16"/>
                <w:lang w:eastAsia="es-ES"/>
              </w:rPr>
              <w:t>REQUISITOS MÍNIMOS DE ACCESO AL PUESTO</w:t>
            </w:r>
          </w:p>
        </w:tc>
      </w:tr>
      <w:tr w:rsidR="003E101C" w:rsidRPr="003E101C" w14:paraId="1E542DD5" w14:textId="77777777" w:rsidTr="00387EF5">
        <w:trPr>
          <w:trHeight w:val="53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3730" w14:textId="77777777" w:rsidR="003E101C" w:rsidRPr="003E101C" w:rsidRDefault="003E101C" w:rsidP="00387EF5">
            <w:p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</w:pPr>
            <w:r w:rsidRPr="003E101C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>OFICIAL ELECTRICISTA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04D6" w14:textId="46E57742" w:rsidR="003E101C" w:rsidRPr="003E101C" w:rsidRDefault="003E101C" w:rsidP="00387EF5">
            <w:p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Arial" w:hAnsi="Arial" w:cs="Arial"/>
                <w:b/>
                <w:bCs/>
                <w:color w:val="26282A"/>
                <w:sz w:val="14"/>
                <w:szCs w:val="14"/>
                <w:lang w:eastAsia="es-ES"/>
              </w:rPr>
            </w:pPr>
            <w:r w:rsidRPr="003E101C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>Ciclo de Grado Medio en Electricidad o equivalente</w:t>
            </w:r>
            <w:r w:rsidR="00387EF5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 xml:space="preserve">. </w:t>
            </w:r>
            <w:r w:rsidRPr="003E101C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>Carné de conducir tipo B</w:t>
            </w:r>
          </w:p>
        </w:tc>
      </w:tr>
      <w:tr w:rsidR="00387EF5" w:rsidRPr="003E101C" w14:paraId="599CAD54" w14:textId="77777777" w:rsidTr="00387EF5">
        <w:trPr>
          <w:trHeight w:val="70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FEAD" w14:textId="1D9BBCFF" w:rsidR="00387EF5" w:rsidRPr="003E101C" w:rsidRDefault="00387EF5" w:rsidP="00387EF5">
            <w:p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</w:pPr>
            <w:r w:rsidRPr="003E101C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>OFICIAL FONTANERIA</w:t>
            </w:r>
            <w:r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 xml:space="preserve"> </w:t>
            </w:r>
            <w:r w:rsidRPr="003E101C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>OFICIAL SOLDADURA</w:t>
            </w:r>
            <w:r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 xml:space="preserve"> </w:t>
            </w:r>
            <w:r w:rsidRPr="003E101C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>OFICIAL PINTOR</w:t>
            </w:r>
            <w:r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 xml:space="preserve"> </w:t>
            </w:r>
            <w:r w:rsidRPr="003E101C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>OFICIAL ALBAÑILERIA</w:t>
            </w:r>
            <w:r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 xml:space="preserve"> </w:t>
            </w:r>
            <w:r w:rsidRPr="003E101C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>OFICIAL ALBAÑILERIA CEMENTERIO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7AE0" w14:textId="128EA2B8" w:rsidR="00387EF5" w:rsidRPr="003E101C" w:rsidRDefault="00387EF5" w:rsidP="00387EF5">
            <w:p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Arial" w:hAnsi="Arial" w:cs="Arial"/>
                <w:b/>
                <w:bCs/>
                <w:color w:val="26282A"/>
                <w:sz w:val="14"/>
                <w:szCs w:val="14"/>
                <w:lang w:eastAsia="es-ES"/>
              </w:rPr>
            </w:pPr>
            <w:r w:rsidRPr="003E101C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>Titulación: ESO o equivalente.</w:t>
            </w:r>
            <w:r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 xml:space="preserve"> </w:t>
            </w:r>
            <w:r w:rsidRPr="003E101C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>Carné de conducir tipo B</w:t>
            </w:r>
          </w:p>
        </w:tc>
      </w:tr>
      <w:tr w:rsidR="003E101C" w:rsidRPr="003E101C" w14:paraId="6AAC4087" w14:textId="77777777" w:rsidTr="00387EF5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13AA" w14:textId="77777777" w:rsidR="003E101C" w:rsidRPr="003E101C" w:rsidRDefault="003E101C" w:rsidP="00387EF5">
            <w:p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</w:pPr>
            <w:r w:rsidRPr="003E101C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>OFICIAL CONDUCTOR (CARNE C)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9B57" w14:textId="7E7BBDE0" w:rsidR="003E101C" w:rsidRPr="003E101C" w:rsidRDefault="003E101C" w:rsidP="00387EF5">
            <w:p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</w:pPr>
            <w:r w:rsidRPr="003E101C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>Titulación: ESO o equivalente.</w:t>
            </w:r>
            <w:r w:rsidR="00387EF5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 xml:space="preserve"> </w:t>
            </w:r>
            <w:r w:rsidRPr="003E101C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>Canet de conducir tipo C y curso de CAP en vigor</w:t>
            </w:r>
          </w:p>
        </w:tc>
      </w:tr>
      <w:tr w:rsidR="003E101C" w:rsidRPr="003E101C" w14:paraId="14966503" w14:textId="77777777" w:rsidTr="00387EF5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78C5" w14:textId="77777777" w:rsidR="003E101C" w:rsidRPr="003E101C" w:rsidRDefault="003E101C" w:rsidP="00387EF5">
            <w:p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</w:pPr>
            <w:r w:rsidRPr="003E101C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 xml:space="preserve">PEON ESPECIALISTA ALBAÑILERIA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2E05" w14:textId="037C06EA" w:rsidR="003E101C" w:rsidRPr="003E101C" w:rsidRDefault="003E101C" w:rsidP="00387EF5">
            <w:p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Arial" w:hAnsi="Arial" w:cs="Arial"/>
                <w:b/>
                <w:bCs/>
                <w:color w:val="26282A"/>
                <w:sz w:val="14"/>
                <w:szCs w:val="14"/>
                <w:lang w:eastAsia="es-ES"/>
              </w:rPr>
            </w:pPr>
            <w:r w:rsidRPr="003E101C">
              <w:rPr>
                <w:rFonts w:ascii="Arial" w:hAnsi="Arial" w:cs="Arial"/>
                <w:color w:val="26282A"/>
                <w:sz w:val="14"/>
                <w:szCs w:val="14"/>
                <w:lang w:eastAsia="es-ES"/>
              </w:rPr>
              <w:t>Titulación: educativa básica.</w:t>
            </w:r>
          </w:p>
        </w:tc>
      </w:tr>
    </w:tbl>
    <w:p w14:paraId="0C1A95C5" w14:textId="77777777" w:rsidR="003826E6" w:rsidRPr="00387EF5" w:rsidRDefault="00387EF5" w:rsidP="00387E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387EF5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</w:t>
      </w:r>
      <w:r w:rsidRPr="00387EF5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) Documentos justificativos de la fase de valoración de méritos académicos y profesionales relacionados con las funciones a </w:t>
      </w:r>
      <w:r w:rsidRPr="00387EF5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realizar (VER BASE OCTAVA).</w:t>
      </w:r>
    </w:p>
    <w:p w14:paraId="72F05ACA" w14:textId="77777777" w:rsidR="003826E6" w:rsidRPr="00387EF5" w:rsidRDefault="00387EF5" w:rsidP="00387E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387EF5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d) Asimismo, y junto con las instancias, los aspirantes aportarán el </w:t>
      </w:r>
      <w:r w:rsidRPr="00387EF5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currículum vitae y la vida laboral</w:t>
      </w:r>
      <w:r w:rsidRPr="00387EF5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aportando la documentación que justifique los méritos descritos en el currículum.</w:t>
      </w:r>
    </w:p>
    <w:p w14:paraId="09D7E861" w14:textId="77777777" w:rsidR="003826E6" w:rsidRPr="00387EF5" w:rsidRDefault="00387EF5" w:rsidP="00387EF5">
      <w:pPr>
        <w:pStyle w:val="m3752767772988087582xxxxmsonormal"/>
        <w:numPr>
          <w:ilvl w:val="1"/>
          <w:numId w:val="3"/>
        </w:numPr>
        <w:spacing w:before="0" w:beforeAutospacing="0" w:after="0" w:afterAutospacing="0"/>
        <w:rPr>
          <w:color w:val="26282A"/>
          <w:sz w:val="16"/>
          <w:szCs w:val="16"/>
        </w:rPr>
      </w:pPr>
      <w:r w:rsidRPr="00387EF5">
        <w:rPr>
          <w:rFonts w:ascii="Arial" w:hAnsi="Arial" w:cs="Arial"/>
          <w:color w:val="26282A"/>
          <w:sz w:val="16"/>
          <w:szCs w:val="16"/>
        </w:rPr>
        <w:t>Tarjeta de la Seguridad Social.</w:t>
      </w:r>
    </w:p>
    <w:p w14:paraId="3AFA816B" w14:textId="77777777" w:rsidR="003826E6" w:rsidRPr="00387EF5" w:rsidRDefault="00387EF5" w:rsidP="00387EF5">
      <w:pPr>
        <w:pStyle w:val="m3752767772988087582xxxxmsonormal"/>
        <w:numPr>
          <w:ilvl w:val="1"/>
          <w:numId w:val="3"/>
        </w:numPr>
        <w:spacing w:before="0" w:beforeAutospacing="0" w:after="0" w:afterAutospacing="0"/>
        <w:rPr>
          <w:color w:val="26282A"/>
          <w:sz w:val="16"/>
          <w:szCs w:val="16"/>
        </w:rPr>
      </w:pPr>
      <w:proofErr w:type="spellStart"/>
      <w:r w:rsidRPr="00387EF5">
        <w:rPr>
          <w:rFonts w:ascii="Arial" w:hAnsi="Arial" w:cs="Arial"/>
          <w:color w:val="26282A"/>
          <w:sz w:val="16"/>
          <w:szCs w:val="16"/>
        </w:rPr>
        <w:t>Nº</w:t>
      </w:r>
      <w:proofErr w:type="spellEnd"/>
      <w:r w:rsidRPr="00387EF5">
        <w:rPr>
          <w:rFonts w:ascii="Arial" w:hAnsi="Arial" w:cs="Arial"/>
          <w:color w:val="26282A"/>
          <w:sz w:val="16"/>
          <w:szCs w:val="16"/>
        </w:rPr>
        <w:t xml:space="preserve"> de </w:t>
      </w:r>
      <w:r w:rsidRPr="00387EF5">
        <w:rPr>
          <w:rFonts w:ascii="Arial" w:hAnsi="Arial" w:cs="Arial"/>
          <w:color w:val="26282A"/>
          <w:sz w:val="16"/>
          <w:szCs w:val="16"/>
        </w:rPr>
        <w:t>IBAN bancario. Certificado de la entidad bancaria.</w:t>
      </w:r>
    </w:p>
    <w:p w14:paraId="3743B7D8" w14:textId="77777777" w:rsidR="003826E6" w:rsidRPr="00387EF5" w:rsidRDefault="00387EF5" w:rsidP="00387EF5">
      <w:pPr>
        <w:pStyle w:val="m3752767772988087582xxxxmsonormal"/>
        <w:numPr>
          <w:ilvl w:val="1"/>
          <w:numId w:val="3"/>
        </w:numPr>
        <w:spacing w:before="0" w:beforeAutospacing="0" w:after="0" w:afterAutospacing="0"/>
        <w:rPr>
          <w:sz w:val="16"/>
          <w:szCs w:val="16"/>
        </w:rPr>
      </w:pPr>
      <w:r w:rsidRPr="00387EF5">
        <w:rPr>
          <w:rFonts w:ascii="Arial" w:hAnsi="Arial" w:cs="Arial"/>
          <w:color w:val="26282A"/>
          <w:sz w:val="16"/>
          <w:szCs w:val="16"/>
        </w:rPr>
        <w:t>Fotografía carné reciente.</w:t>
      </w:r>
    </w:p>
    <w:p w14:paraId="3BF0A85E" w14:textId="77777777" w:rsidR="003826E6" w:rsidRPr="00387EF5" w:rsidRDefault="00387EF5" w:rsidP="00387EF5">
      <w:pPr>
        <w:pStyle w:val="m3752767772988087582xxxxmsonormal"/>
        <w:numPr>
          <w:ilvl w:val="1"/>
          <w:numId w:val="3"/>
        </w:numPr>
        <w:spacing w:before="0" w:beforeAutospacing="0" w:after="0" w:afterAutospacing="0"/>
        <w:rPr>
          <w:color w:val="26282A"/>
          <w:sz w:val="16"/>
          <w:szCs w:val="16"/>
        </w:rPr>
      </w:pPr>
      <w:r w:rsidRPr="00387EF5">
        <w:rPr>
          <w:rFonts w:ascii="Arial" w:hAnsi="Arial" w:cs="Arial"/>
          <w:color w:val="26282A"/>
          <w:sz w:val="16"/>
          <w:szCs w:val="16"/>
        </w:rPr>
        <w:t>Tarjeta actualizada como demandante de empleo, si la tuvieses.</w:t>
      </w:r>
    </w:p>
    <w:p w14:paraId="1A780241" w14:textId="77777777" w:rsidR="003826E6" w:rsidRPr="00387EF5" w:rsidRDefault="00387EF5" w:rsidP="00387EF5">
      <w:pPr>
        <w:pStyle w:val="m3752767772988087582xxxxmsonormal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87EF5">
        <w:rPr>
          <w:rFonts w:ascii="Arial" w:hAnsi="Arial" w:cs="Arial"/>
          <w:color w:val="000000"/>
          <w:sz w:val="16"/>
          <w:szCs w:val="16"/>
        </w:rPr>
        <w:t>Certificado de Delitos de Naturaleza Sexual.</w:t>
      </w:r>
      <w:r w:rsidRPr="00387EF5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hyperlink r:id="rId8" w:tgtFrame="_blank" w:history="1">
        <w:r w:rsidRPr="00387EF5">
          <w:rPr>
            <w:rStyle w:val="Hipervnculo"/>
            <w:rFonts w:ascii="Arial" w:hAnsi="Arial" w:cs="Arial"/>
            <w:sz w:val="16"/>
            <w:szCs w:val="16"/>
          </w:rPr>
          <w:t>Certificado de Delitos de Naturaleza Sexual - Trámites y gestiones personales (mjusticia.gob.es)</w:t>
        </w:r>
      </w:hyperlink>
    </w:p>
    <w:p w14:paraId="08FB44DE" w14:textId="77777777" w:rsidR="003826E6" w:rsidRPr="00387EF5" w:rsidRDefault="00387EF5" w:rsidP="00387EF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</w:pPr>
      <w:r w:rsidRPr="00387EF5"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es-ES"/>
        </w:rPr>
        <w:t xml:space="preserve">La selección se efectuará mediante </w:t>
      </w:r>
      <w:r w:rsidRPr="00387EF5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shd w:val="clear" w:color="auto" w:fill="FFFFFF"/>
          <w:lang w:eastAsia="es-ES"/>
        </w:rPr>
        <w:t>prueba y valoración de méritos</w:t>
      </w:r>
      <w:r w:rsidRPr="00387EF5"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  <w:lang w:eastAsia="es-ES"/>
        </w:rPr>
        <w:t>.</w:t>
      </w:r>
      <w:r w:rsidRPr="00387EF5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br/>
      </w:r>
      <w:r w:rsidRPr="00387EF5">
        <w:rPr>
          <w:rFonts w:ascii="Arial" w:eastAsia="Times New Roman" w:hAnsi="Arial" w:cs="Arial"/>
          <w:color w:val="000000"/>
          <w:sz w:val="16"/>
          <w:szCs w:val="16"/>
          <w:lang w:eastAsia="es-ES"/>
        </w:rPr>
        <w:br/>
      </w:r>
      <w:r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 xml:space="preserve">Descripción de la </w:t>
      </w:r>
      <w:r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>prueba:</w:t>
      </w:r>
    </w:p>
    <w:p w14:paraId="780FC1FE" w14:textId="77777777" w:rsidR="00387EF5" w:rsidRPr="00387EF5" w:rsidRDefault="00387EF5" w:rsidP="00387E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shd w:val="clear" w:color="auto" w:fill="FFFFFF"/>
          <w:lang w:eastAsia="es-ES"/>
        </w:rPr>
      </w:pPr>
      <w:r w:rsidRPr="00387EF5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shd w:val="clear" w:color="auto" w:fill="FFFFFF"/>
          <w:lang w:eastAsia="es-ES"/>
        </w:rPr>
        <w:t>Prueba práctica. 10 puntos.</w:t>
      </w:r>
    </w:p>
    <w:p w14:paraId="0F9218CC" w14:textId="77777777" w:rsidR="00387EF5" w:rsidRPr="00387EF5" w:rsidRDefault="00387EF5" w:rsidP="00387E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</w:pPr>
      <w:r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>La prueba consistirá en la realización de una prueba práctica a realizar en los lugares identificados como centro de trabajo en estas bases, por espacio máximo de 60 minutos, que versará sobre las funciones y tareas descritas para cada puesto con el objetivo de conocer las destrezas y capacidades de los candidatos. Dándose a conocer a los aspirantes los criterios de valoración antes del comienzo de las pruebas correspondientes.</w:t>
      </w:r>
    </w:p>
    <w:p w14:paraId="72CE16C2" w14:textId="77777777" w:rsidR="00387EF5" w:rsidRPr="00387EF5" w:rsidRDefault="00387EF5" w:rsidP="00387E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</w:pPr>
      <w:r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>Los candidatos a la prueba deberán presentarse con ropa de trabajo adecuada.</w:t>
      </w:r>
    </w:p>
    <w:p w14:paraId="674C09B5" w14:textId="77777777" w:rsidR="00387EF5" w:rsidRPr="00387EF5" w:rsidRDefault="00387EF5" w:rsidP="00387E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shd w:val="clear" w:color="auto" w:fill="FFFFFF"/>
          <w:lang w:eastAsia="es-ES"/>
        </w:rPr>
      </w:pPr>
      <w:r w:rsidRPr="00387EF5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shd w:val="clear" w:color="auto" w:fill="FFFFFF"/>
          <w:lang w:eastAsia="es-ES"/>
        </w:rPr>
        <w:t>Valoración de méritos. 3,00 puntos:</w:t>
      </w:r>
    </w:p>
    <w:p w14:paraId="6B1D610F" w14:textId="77777777" w:rsidR="00387EF5" w:rsidRPr="00387EF5" w:rsidRDefault="00387EF5" w:rsidP="00387E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</w:pPr>
      <w:r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 xml:space="preserve">Cursos Oficiales relacionados con las plazas objeto de convocatoria 3,00 </w:t>
      </w:r>
      <w:proofErr w:type="spellStart"/>
      <w:r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>Ptos</w:t>
      </w:r>
      <w:proofErr w:type="spellEnd"/>
      <w:r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>.</w:t>
      </w:r>
    </w:p>
    <w:p w14:paraId="61216366" w14:textId="77777777" w:rsidR="00387EF5" w:rsidRPr="00387EF5" w:rsidRDefault="00387EF5" w:rsidP="00387E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</w:pPr>
      <w:r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>Se valorará en este apartado el haber efectuado cursos en la última década, directamente relacionados con las funciones encomendadas a las plazas objeto de selección de acuerdo con el siguiente baremo relacionado con las horas de formación realizadas, empezando a computar dichas horas a partir de 20:</w:t>
      </w:r>
    </w:p>
    <w:p w14:paraId="58EF3012" w14:textId="77777777" w:rsidR="00387EF5" w:rsidRPr="00387EF5" w:rsidRDefault="00387EF5" w:rsidP="00387E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</w:pPr>
      <w:r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 xml:space="preserve">Se computarán por bloques de 10 horas: 0,01 </w:t>
      </w:r>
      <w:proofErr w:type="spellStart"/>
      <w:r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>Ptos</w:t>
      </w:r>
      <w:proofErr w:type="spellEnd"/>
      <w:r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>.</w:t>
      </w:r>
    </w:p>
    <w:p w14:paraId="6B141195" w14:textId="77777777" w:rsidR="00387EF5" w:rsidRPr="00387EF5" w:rsidRDefault="00387EF5" w:rsidP="00387E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</w:pPr>
      <w:r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>Se acreditará este apartado mediante certificación (diplomas y títulos o copias compulsadas de los mismos) expedida por la entidad pública o empresa organizadora en el que se detalle el objeto del curso y el número de horas que comprendía el mismo.</w:t>
      </w:r>
    </w:p>
    <w:p w14:paraId="023A246A" w14:textId="3B4E7804" w:rsidR="003826E6" w:rsidRPr="00387EF5" w:rsidRDefault="00387EF5" w:rsidP="00387E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</w:pPr>
      <w:r w:rsidRPr="00387EF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s-ES"/>
        </w:rPr>
        <w:t>Los cursos deberán estar homologados o impartidos por: Ministerio y consejerías de Educación, por el sistema universitario español, por el Instituto Nacional de la Administración Pública, o por órganos competentes en formación de las comunidades autónomas, por otros agentes promotores dentro del marco del Acuerdo de Formación para el Empleo, o por los servicios públicos de Empleo.</w:t>
      </w:r>
    </w:p>
    <w:sectPr w:rsidR="003826E6" w:rsidRPr="00387EF5" w:rsidSect="00387EF5">
      <w:headerReference w:type="default" r:id="rId9"/>
      <w:footerReference w:type="default" r:id="rId10"/>
      <w:pgSz w:w="11906" w:h="16838"/>
      <w:pgMar w:top="1985" w:right="849" w:bottom="851" w:left="1701" w:header="708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6A2E6" w14:textId="77777777" w:rsidR="003826E6" w:rsidRDefault="00387EF5">
      <w:pPr>
        <w:spacing w:line="240" w:lineRule="auto"/>
      </w:pPr>
      <w:r>
        <w:separator/>
      </w:r>
    </w:p>
  </w:endnote>
  <w:endnote w:type="continuationSeparator" w:id="0">
    <w:p w14:paraId="30A01E3A" w14:textId="77777777" w:rsidR="003826E6" w:rsidRDefault="00387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CB3D" w14:textId="77777777" w:rsidR="003826E6" w:rsidRDefault="00387EF5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25AA7D" wp14:editId="2F0A500F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15.45pt;margin-top:-1pt;height:0.6pt;width:480.6pt;z-index:251659264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gDwFrYAAAACAEAAA8AAAAAAAAAAQAg&#10;AAAAIgAAAGRycy9kb3ducmV2LnhtbFBLAQIUABQAAAAIAIdO4kDf2DoO1QEAALMDAAAOAAAAAAAA&#10;AAEAIAAAACcBAABkcnMvZTJvRG9jLnhtbFBLBQYAAAAABgAGAFkBAABuBQAAAAA=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 w14:paraId="4F372CF6" w14:textId="6430F0F5" w:rsidR="003826E6" w:rsidRDefault="00387EF5" w:rsidP="00387EF5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</w:t>
    </w:r>
    <w:proofErr w:type="spellStart"/>
    <w:r>
      <w:rPr>
        <w:rFonts w:ascii="Times New Roman" w:hAnsi="Times New Roman" w:cs="Times New Roman"/>
      </w:rPr>
      <w:t>Nº</w:t>
    </w:r>
    <w:proofErr w:type="spellEnd"/>
    <w:r>
      <w:rPr>
        <w:rFonts w:ascii="Times New Roman" w:hAnsi="Times New Roman" w:cs="Times New Roman"/>
      </w:rPr>
      <w:t xml:space="preserve"> 6 • 39770 LAREDO (Cantabria) </w:t>
    </w:r>
    <w:r>
      <w:rPr>
        <w:rFonts w:ascii="Times New Roman" w:hAnsi="Times New Roman" w:cs="Times New Roman"/>
      </w:rPr>
      <w:tab/>
    </w:r>
    <w:hyperlink r:id="rId1" w:history="1">
      <w:r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22A1" w14:textId="77777777" w:rsidR="003826E6" w:rsidRDefault="00387EF5">
      <w:pPr>
        <w:spacing w:after="0"/>
      </w:pPr>
      <w:r>
        <w:separator/>
      </w:r>
    </w:p>
  </w:footnote>
  <w:footnote w:type="continuationSeparator" w:id="0">
    <w:p w14:paraId="04A22CA2" w14:textId="77777777" w:rsidR="003826E6" w:rsidRDefault="00387E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3826E6" w14:paraId="51FBA1B1" w14:textId="77777777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BE595F" w14:textId="77777777" w:rsidR="003826E6" w:rsidRDefault="00387EF5">
          <w:pPr>
            <w:pStyle w:val="Encabezad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3E23C7FF" wp14:editId="7DBC4811">
                <wp:extent cx="2117090" cy="869950"/>
                <wp:effectExtent l="0" t="0" r="0" b="6350"/>
                <wp:docPr id="1305009128" name="Imagen 1305009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774823" w14:textId="77777777" w:rsidR="003826E6" w:rsidRDefault="003826E6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172A26" w14:textId="77777777" w:rsidR="003826E6" w:rsidRDefault="003826E6">
          <w:pPr>
            <w:pStyle w:val="Encabezado"/>
            <w:rPr>
              <w:rFonts w:ascii="Times New Roman" w:hAnsi="Times New Roman" w:cs="Times New Roman"/>
            </w:rPr>
          </w:pPr>
        </w:p>
        <w:p w14:paraId="71B8DFEC" w14:textId="77777777" w:rsidR="003826E6" w:rsidRDefault="003826E6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5C736522" w14:textId="6CAC33DF" w:rsidR="003826E6" w:rsidRDefault="00387EF5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2025/22</w:t>
          </w:r>
          <w:r w:rsidR="00046067">
            <w:rPr>
              <w:rFonts w:ascii="Times New Roman" w:hAnsi="Times New Roman" w:cs="Times New Roman"/>
            </w:rPr>
            <w:t>54</w:t>
          </w:r>
        </w:p>
      </w:tc>
    </w:tr>
  </w:tbl>
  <w:p w14:paraId="3D76E30F" w14:textId="77777777" w:rsidR="003826E6" w:rsidRDefault="003826E6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D17A1"/>
    <w:multiLevelType w:val="multilevel"/>
    <w:tmpl w:val="32DD17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05B64"/>
    <w:multiLevelType w:val="multilevel"/>
    <w:tmpl w:val="35605B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376E3"/>
    <w:multiLevelType w:val="multilevel"/>
    <w:tmpl w:val="5BD376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607B9"/>
    <w:multiLevelType w:val="multilevel"/>
    <w:tmpl w:val="E768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856F4"/>
    <w:multiLevelType w:val="multilevel"/>
    <w:tmpl w:val="60F856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205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125897">
    <w:abstractNumId w:val="0"/>
  </w:num>
  <w:num w:numId="3" w16cid:durableId="1175027343">
    <w:abstractNumId w:val="4"/>
  </w:num>
  <w:num w:numId="4" w16cid:durableId="979698111">
    <w:abstractNumId w:val="3"/>
  </w:num>
  <w:num w:numId="5" w16cid:durableId="123512136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6E6"/>
    <w:rsid w:val="00046067"/>
    <w:rsid w:val="00265DB5"/>
    <w:rsid w:val="003826E6"/>
    <w:rsid w:val="00387EF5"/>
    <w:rsid w:val="003E101C"/>
    <w:rsid w:val="00A23A0C"/>
    <w:rsid w:val="00E4756D"/>
    <w:rsid w:val="00ED22DB"/>
    <w:rsid w:val="148A400D"/>
    <w:rsid w:val="6DC5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5989E"/>
  <w15:docId w15:val="{1EE9B7F3-4244-4191-A5D2-BA14DDEF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Nmerodepgina">
    <w:name w:val="page number"/>
    <w:basedOn w:val="Fuentedeprrafopredeter"/>
    <w:qFormat/>
  </w:style>
  <w:style w:type="paragraph" w:styleId="Descripcin">
    <w:name w:val="caption"/>
    <w:basedOn w:val="Normal"/>
    <w:next w:val="Normal"/>
    <w:qFormat/>
    <w:pPr>
      <w:jc w:val="center"/>
    </w:pPr>
    <w:rPr>
      <w:rFonts w:ascii="Trebuchet MS" w:hAnsi="Trebuchet MS"/>
      <w:b/>
      <w:bCs/>
      <w:color w:val="000080"/>
      <w:sz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</w:rPr>
  </w:style>
  <w:style w:type="paragraph" w:customStyle="1" w:styleId="m3752767772988087582xxxxmsonormal">
    <w:name w:val="m_3752767772988087582xxxxmsonormal"/>
    <w:basedOn w:val="Normal"/>
    <w:qFormat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justicia.gob.es/es/ciudadanos/tramites/certificado-deli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1064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2025-07-11T08:40:00Z</dcterms:created>
  <dcterms:modified xsi:type="dcterms:W3CDTF">2025-07-11T08:40:00Z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3082-12.2.0.21179</vt:lpwstr>
  </property>
  <property fmtid="{D5CDD505-2E9C-101B-9397-08002B2CF9AE}" pid="3" name="ICV">
    <vt:lpwstr>098A8B6307234068B4AFC5ACF3EB8A77_12</vt:lpwstr>
  </property>
</Properties>
</file>